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49" w:rsidRDefault="00531449" w:rsidP="005314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1449">
        <w:rPr>
          <w:rFonts w:ascii="Times New Roman" w:hAnsi="Times New Roman" w:cs="Times New Roman"/>
          <w:bCs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449" w:rsidRDefault="00531449" w:rsidP="005314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ФГБУ «РСРЦ для детей-сирот»</w:t>
      </w:r>
    </w:p>
    <w:p w:rsidR="00531449" w:rsidRDefault="00531449" w:rsidP="0053144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Ибрагимова Н.М.</w:t>
      </w:r>
    </w:p>
    <w:p w:rsidR="00531449" w:rsidRPr="00531449" w:rsidRDefault="00531449" w:rsidP="005314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7FD2">
        <w:rPr>
          <w:rFonts w:ascii="Times New Roman" w:hAnsi="Times New Roman" w:cs="Times New Roman"/>
          <w:b/>
          <w:bCs/>
          <w:sz w:val="32"/>
          <w:szCs w:val="28"/>
        </w:rPr>
        <w:t>Пути повышения качества знаний  обучающихся математике</w:t>
      </w:r>
      <w:r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</w:p>
    <w:p w:rsidR="00097FD2" w:rsidRPr="00531449" w:rsidRDefault="00097FD2" w:rsidP="006F6A3B">
      <w:pPr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097FD2" w:rsidRDefault="00097FD2" w:rsidP="006F6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Составляющие качество образования:</w:t>
      </w:r>
    </w:p>
    <w:p w:rsidR="00097FD2" w:rsidRPr="00097FD2" w:rsidRDefault="00097FD2" w:rsidP="00097FD2">
      <w:pPr>
        <w:widowControl/>
        <w:numPr>
          <w:ilvl w:val="0"/>
          <w:numId w:val="8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качество </w:t>
      </w:r>
      <w:proofErr w:type="spellStart"/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обученности</w:t>
      </w:r>
      <w:proofErr w:type="spellEnd"/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школьников по образовательным областям;</w:t>
      </w:r>
    </w:p>
    <w:p w:rsidR="00097FD2" w:rsidRPr="00097FD2" w:rsidRDefault="00097FD2" w:rsidP="00097FD2">
      <w:pPr>
        <w:widowControl/>
        <w:numPr>
          <w:ilvl w:val="0"/>
          <w:numId w:val="8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качество </w:t>
      </w:r>
      <w:proofErr w:type="spellStart"/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сформированности</w:t>
      </w:r>
      <w:proofErr w:type="spellEnd"/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общеучебных</w:t>
      </w:r>
      <w:proofErr w:type="spellEnd"/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умений школьников (умение работать с учебником, текстом, составить план, умение анализировать, делать вывод и т. п.);</w:t>
      </w:r>
    </w:p>
    <w:p w:rsidR="00097FD2" w:rsidRPr="00097FD2" w:rsidRDefault="00097FD2" w:rsidP="00097FD2">
      <w:pPr>
        <w:widowControl/>
        <w:numPr>
          <w:ilvl w:val="0"/>
          <w:numId w:val="8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качество воспитанности школьников (отслеживается по специальным методикам);</w:t>
      </w:r>
    </w:p>
    <w:p w:rsidR="00097FD2" w:rsidRPr="00097FD2" w:rsidRDefault="00097FD2" w:rsidP="00097FD2">
      <w:pPr>
        <w:widowControl/>
        <w:numPr>
          <w:ilvl w:val="0"/>
          <w:numId w:val="8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качество развития личности школьников (эмоциональность, воля, познавательный интерес, мотивация и т. д.);</w:t>
      </w:r>
    </w:p>
    <w:p w:rsidR="00097FD2" w:rsidRPr="00097FD2" w:rsidRDefault="00097FD2" w:rsidP="00097FD2">
      <w:pPr>
        <w:widowControl/>
        <w:numPr>
          <w:ilvl w:val="0"/>
          <w:numId w:val="8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качество социальной адаптации (способность найти свою «нишу» в обществе).</w:t>
      </w:r>
    </w:p>
    <w:p w:rsidR="00097FD2" w:rsidRPr="00097FD2" w:rsidRDefault="00097FD2" w:rsidP="006F6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7FD2" w:rsidRDefault="00097FD2" w:rsidP="00097FD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64AD" w:rsidRDefault="005964AD" w:rsidP="006F6A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64AD" w:rsidRDefault="005964AD" w:rsidP="005964AD">
      <w:pPr>
        <w:rPr>
          <w:rFonts w:ascii="Times New Roman" w:hAnsi="Times New Roman" w:cs="Times New Roman"/>
          <w:sz w:val="28"/>
          <w:szCs w:val="32"/>
        </w:rPr>
      </w:pPr>
      <w:r w:rsidRPr="005964AD">
        <w:rPr>
          <w:rFonts w:ascii="Times New Roman" w:hAnsi="Times New Roman" w:cs="Times New Roman"/>
          <w:sz w:val="28"/>
          <w:szCs w:val="32"/>
        </w:rPr>
        <w:t xml:space="preserve">С внедрением ФГОС второго поколения  учителя </w:t>
      </w:r>
      <w:r>
        <w:rPr>
          <w:rFonts w:ascii="Times New Roman" w:hAnsi="Times New Roman" w:cs="Times New Roman"/>
          <w:sz w:val="28"/>
          <w:szCs w:val="32"/>
        </w:rPr>
        <w:t xml:space="preserve">математики </w:t>
      </w:r>
      <w:r w:rsidRPr="005964AD">
        <w:rPr>
          <w:rFonts w:ascii="Times New Roman" w:hAnsi="Times New Roman" w:cs="Times New Roman"/>
          <w:sz w:val="28"/>
          <w:szCs w:val="32"/>
        </w:rPr>
        <w:t xml:space="preserve">должны не только </w:t>
      </w:r>
      <w:r>
        <w:rPr>
          <w:rFonts w:ascii="Times New Roman" w:hAnsi="Times New Roman" w:cs="Times New Roman"/>
          <w:sz w:val="28"/>
          <w:szCs w:val="32"/>
        </w:rPr>
        <w:t xml:space="preserve">научить обучающегося решать математические задачи и примеры, </w:t>
      </w:r>
      <w:r w:rsidRPr="005964AD">
        <w:rPr>
          <w:rFonts w:ascii="Times New Roman" w:hAnsi="Times New Roman" w:cs="Times New Roman"/>
          <w:sz w:val="28"/>
          <w:szCs w:val="32"/>
        </w:rPr>
        <w:t xml:space="preserve"> но и должны привить </w:t>
      </w:r>
      <w:r w:rsidRPr="005964AD">
        <w:rPr>
          <w:rFonts w:ascii="Times New Roman" w:hAnsi="Times New Roman" w:cs="Times New Roman"/>
          <w:sz w:val="28"/>
          <w:szCs w:val="32"/>
          <w:u w:val="single"/>
        </w:rPr>
        <w:t>две группы новых умений</w:t>
      </w:r>
      <w:r w:rsidRPr="005964AD">
        <w:rPr>
          <w:rFonts w:ascii="Times New Roman" w:hAnsi="Times New Roman" w:cs="Times New Roman"/>
          <w:sz w:val="28"/>
          <w:szCs w:val="32"/>
        </w:rPr>
        <w:t xml:space="preserve">. К первой относится группа </w:t>
      </w:r>
      <w:r w:rsidRPr="005964AD">
        <w:rPr>
          <w:rFonts w:ascii="Times New Roman" w:hAnsi="Times New Roman" w:cs="Times New Roman"/>
          <w:b/>
          <w:sz w:val="28"/>
          <w:szCs w:val="32"/>
        </w:rPr>
        <w:t>универсальных учебных действий</w:t>
      </w:r>
      <w:r w:rsidRPr="005964AD">
        <w:rPr>
          <w:rFonts w:ascii="Times New Roman" w:hAnsi="Times New Roman" w:cs="Times New Roman"/>
          <w:sz w:val="28"/>
          <w:szCs w:val="32"/>
        </w:rPr>
        <w:t xml:space="preserve">, составляющих основу умения учиться: навыки решения творческих задач и навыки поиска, анализа и интерпретации информации. Ко второй – формирование у детей </w:t>
      </w:r>
      <w:r w:rsidRPr="005964AD">
        <w:rPr>
          <w:rFonts w:ascii="Times New Roman" w:hAnsi="Times New Roman" w:cs="Times New Roman"/>
          <w:b/>
          <w:sz w:val="28"/>
          <w:szCs w:val="32"/>
        </w:rPr>
        <w:t>мотивации к обучению</w:t>
      </w:r>
      <w:r w:rsidRPr="005964AD">
        <w:rPr>
          <w:rFonts w:ascii="Times New Roman" w:hAnsi="Times New Roman" w:cs="Times New Roman"/>
          <w:sz w:val="28"/>
          <w:szCs w:val="32"/>
        </w:rPr>
        <w:t>, помощи им в самоорганизации и саморазвитии.</w:t>
      </w:r>
    </w:p>
    <w:p w:rsidR="00510F94" w:rsidRDefault="00510F94" w:rsidP="005964AD">
      <w:pPr>
        <w:rPr>
          <w:rFonts w:ascii="Times New Roman" w:hAnsi="Times New Roman" w:cs="Times New Roman"/>
          <w:sz w:val="28"/>
          <w:szCs w:val="32"/>
        </w:rPr>
      </w:pPr>
    </w:p>
    <w:p w:rsidR="005964AD" w:rsidRPr="00510F94" w:rsidRDefault="00510F94" w:rsidP="005964AD">
      <w:pPr>
        <w:rPr>
          <w:rFonts w:ascii="Times New Roman" w:hAnsi="Times New Roman" w:cs="Times New Roman"/>
          <w:b/>
          <w:sz w:val="28"/>
          <w:szCs w:val="32"/>
        </w:rPr>
      </w:pPr>
      <w:r w:rsidRPr="00510F94">
        <w:rPr>
          <w:rFonts w:ascii="Times New Roman" w:hAnsi="Times New Roman" w:cs="Times New Roman"/>
          <w:b/>
          <w:sz w:val="28"/>
          <w:szCs w:val="32"/>
        </w:rPr>
        <w:t xml:space="preserve"> Овладение УУД </w:t>
      </w:r>
      <w:proofErr w:type="gramStart"/>
      <w:r w:rsidRPr="00510F94">
        <w:rPr>
          <w:rFonts w:ascii="Times New Roman" w:hAnsi="Times New Roman" w:cs="Times New Roman"/>
          <w:b/>
          <w:sz w:val="28"/>
          <w:szCs w:val="32"/>
        </w:rPr>
        <w:t>обучающимися</w:t>
      </w:r>
      <w:proofErr w:type="gramEnd"/>
      <w:r w:rsidRPr="00510F94">
        <w:rPr>
          <w:rFonts w:ascii="Times New Roman" w:hAnsi="Times New Roman" w:cs="Times New Roman"/>
          <w:b/>
          <w:sz w:val="28"/>
          <w:szCs w:val="32"/>
        </w:rPr>
        <w:t xml:space="preserve"> способствует повышению их качества образования.</w:t>
      </w:r>
    </w:p>
    <w:p w:rsidR="00510F94" w:rsidRPr="005964AD" w:rsidRDefault="00510F94" w:rsidP="005964AD">
      <w:pPr>
        <w:rPr>
          <w:rFonts w:ascii="Times New Roman" w:hAnsi="Times New Roman" w:cs="Times New Roman"/>
          <w:sz w:val="28"/>
          <w:szCs w:val="32"/>
        </w:rPr>
      </w:pPr>
    </w:p>
    <w:p w:rsidR="005964AD" w:rsidRPr="005964AD" w:rsidRDefault="005964AD" w:rsidP="005964AD">
      <w:pPr>
        <w:rPr>
          <w:rFonts w:ascii="Times New Roman" w:hAnsi="Times New Roman" w:cs="Times New Roman"/>
          <w:sz w:val="28"/>
          <w:szCs w:val="32"/>
        </w:rPr>
      </w:pPr>
      <w:r w:rsidRPr="005964AD">
        <w:rPr>
          <w:rFonts w:ascii="Times New Roman" w:hAnsi="Times New Roman" w:cs="Times New Roman"/>
          <w:sz w:val="28"/>
          <w:szCs w:val="32"/>
        </w:rPr>
        <w:t xml:space="preserve">Овладение УУД  ведет к формированию способности  учащихся самостоятельно успешно усваивать новые знания, овладевать умениями и компетентностями, включая самостоятельную организацию процесса усвоения, т.е. умение учиться. </w:t>
      </w:r>
    </w:p>
    <w:p w:rsidR="005964AD" w:rsidRPr="005964AD" w:rsidRDefault="005964AD" w:rsidP="005964AD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964A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УУД: личностные, регулятивные, познавательные и коммуникативные</w:t>
      </w:r>
      <w:r w:rsidRPr="005964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6A3B" w:rsidRPr="005964AD" w:rsidRDefault="006F6A3B" w:rsidP="006F6A3B">
      <w:pPr>
        <w:rPr>
          <w:rFonts w:ascii="Times New Roman" w:hAnsi="Times New Roman" w:cs="Times New Roman"/>
          <w:sz w:val="24"/>
          <w:szCs w:val="28"/>
        </w:rPr>
      </w:pPr>
    </w:p>
    <w:p w:rsidR="005964AD" w:rsidRPr="00F5580F" w:rsidRDefault="006F6A3B" w:rsidP="005964AD">
      <w:pPr>
        <w:rPr>
          <w:rFonts w:ascii="Times New Roman" w:hAnsi="Times New Roman" w:cs="Times New Roman"/>
          <w:b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 xml:space="preserve"> </w:t>
      </w:r>
      <w:r w:rsidR="005964AD" w:rsidRPr="00F5580F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Личностные учебные действия </w:t>
      </w:r>
    </w:p>
    <w:p w:rsidR="005964AD" w:rsidRPr="00F5580F" w:rsidRDefault="005964AD" w:rsidP="005964AD">
      <w:pPr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 xml:space="preserve">     Применительно к учебной деятельности следует выделить два вида действий: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 xml:space="preserve">-действие </w:t>
      </w:r>
      <w:proofErr w:type="spellStart"/>
      <w:r w:rsidRPr="00F5580F">
        <w:rPr>
          <w:rFonts w:ascii="Times New Roman" w:hAnsi="Times New Roman" w:cs="Times New Roman"/>
          <w:i/>
          <w:iCs/>
          <w:sz w:val="28"/>
          <w:szCs w:val="28"/>
        </w:rPr>
        <w:t>смыслообразования</w:t>
      </w:r>
      <w:proofErr w:type="spellEnd"/>
      <w:r w:rsidRPr="00F5580F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F5580F">
        <w:rPr>
          <w:rFonts w:ascii="Times New Roman" w:hAnsi="Times New Roman" w:cs="Times New Roman"/>
          <w:sz w:val="28"/>
          <w:szCs w:val="28"/>
        </w:rPr>
        <w:t xml:space="preserve"> т.е. установление учащимися связи между целью учебной деятельности и её мотивом, другими словами, между результатом учения, и тем, что побуждает к деятельности, ради чего она осуществляется. Ученик должен задаваться вопросом о  том, «какое </w:t>
      </w:r>
      <w:r w:rsidRPr="00F5580F">
        <w:rPr>
          <w:rFonts w:ascii="Times New Roman" w:hAnsi="Times New Roman" w:cs="Times New Roman"/>
          <w:sz w:val="28"/>
          <w:szCs w:val="28"/>
        </w:rPr>
        <w:lastRenderedPageBreak/>
        <w:t>значение, смысл имеет для меня учение», и уметь находить ответ на него;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-действие нравственно-этического оценивания </w:t>
      </w:r>
      <w:r w:rsidRPr="00F5580F">
        <w:rPr>
          <w:rFonts w:ascii="Times New Roman" w:hAnsi="Times New Roman" w:cs="Times New Roman"/>
          <w:sz w:val="28"/>
          <w:szCs w:val="28"/>
        </w:rPr>
        <w:t>усваиваемого содержания, исходя из социальных и личностных ценностей, обеспечивающее личностный моральный выбор.</w:t>
      </w:r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64AD" w:rsidRPr="00F5580F" w:rsidRDefault="00F5580F" w:rsidP="005964AD">
      <w:pPr>
        <w:rPr>
          <w:rFonts w:ascii="Times New Roman" w:hAnsi="Times New Roman" w:cs="Times New Roman"/>
          <w:b/>
          <w:sz w:val="28"/>
          <w:szCs w:val="28"/>
        </w:rPr>
      </w:pPr>
      <w:r w:rsidRPr="00F5580F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5964AD" w:rsidRPr="00F5580F">
        <w:rPr>
          <w:rFonts w:ascii="Times New Roman" w:hAnsi="Times New Roman" w:cs="Times New Roman"/>
          <w:b/>
          <w:bCs/>
          <w:sz w:val="28"/>
          <w:szCs w:val="28"/>
        </w:rPr>
        <w:t>делаю для формирования</w:t>
      </w:r>
      <w:r w:rsidR="005964AD" w:rsidRPr="00F55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>-участие в проектах;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 xml:space="preserve"> -подведение итогов урока; 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>-творческие задания;</w:t>
      </w:r>
    </w:p>
    <w:p w:rsidR="005964AD" w:rsidRPr="00F5580F" w:rsidRDefault="00B16116" w:rsidP="00CB6A2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-само-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80F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действия </w:t>
      </w:r>
    </w:p>
    <w:p w:rsidR="005964AD" w:rsidRPr="00F5580F" w:rsidRDefault="005964AD" w:rsidP="005964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-целеполагание</w:t>
      </w:r>
      <w:r w:rsidRPr="00F5580F">
        <w:rPr>
          <w:rFonts w:ascii="Times New Roman" w:hAnsi="Times New Roman" w:cs="Times New Roman"/>
          <w:sz w:val="28"/>
          <w:szCs w:val="28"/>
        </w:rPr>
        <w:t> как постановка учебной задачи на основании соотнесения того, что уже известно и усвоено учащимися, и того, что ещё неизвестно;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-планирование</w:t>
      </w:r>
      <w:r w:rsidRPr="00F5580F">
        <w:rPr>
          <w:rFonts w:ascii="Times New Roman" w:hAnsi="Times New Roman" w:cs="Times New Roman"/>
          <w:sz w:val="28"/>
          <w:szCs w:val="28"/>
        </w:rPr>
        <w:t> 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-прогнозирование</w:t>
      </w:r>
      <w:r w:rsidRPr="00F5580F">
        <w:rPr>
          <w:rFonts w:ascii="Times New Roman" w:hAnsi="Times New Roman" w:cs="Times New Roman"/>
          <w:sz w:val="28"/>
          <w:szCs w:val="28"/>
        </w:rPr>
        <w:t> - предвосхищение результата и уровня усвоения знаний;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-контроль</w:t>
      </w:r>
      <w:r w:rsidRPr="00F5580F">
        <w:rPr>
          <w:rFonts w:ascii="Times New Roman" w:hAnsi="Times New Roman" w:cs="Times New Roman"/>
          <w:sz w:val="28"/>
          <w:szCs w:val="28"/>
        </w:rPr>
        <w:t> в форме сличения способа действия и его результата с заданным эталоном с целью обнаружения отклонений и отличий от эталона;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-коррекция</w:t>
      </w:r>
      <w:r w:rsidRPr="00F5580F">
        <w:rPr>
          <w:rFonts w:ascii="Times New Roman" w:hAnsi="Times New Roman" w:cs="Times New Roman"/>
          <w:sz w:val="28"/>
          <w:szCs w:val="28"/>
        </w:rPr>
        <w:t xml:space="preserve"> - внесение необходимых дополнений и корректив в </w:t>
      </w:r>
      <w:proofErr w:type="gramStart"/>
      <w:r w:rsidRPr="00F5580F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F5580F">
        <w:rPr>
          <w:rFonts w:ascii="Times New Roman" w:hAnsi="Times New Roman" w:cs="Times New Roman"/>
          <w:sz w:val="28"/>
          <w:szCs w:val="28"/>
        </w:rPr>
        <w:t xml:space="preserve"> и способ действия в случае расхождения эталона, реального действия и его результата;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-оценка </w:t>
      </w:r>
      <w:r w:rsidRPr="00F5580F">
        <w:rPr>
          <w:rFonts w:ascii="Times New Roman" w:hAnsi="Times New Roman" w:cs="Times New Roman"/>
          <w:sz w:val="28"/>
          <w:szCs w:val="28"/>
        </w:rPr>
        <w:t xml:space="preserve">- выделение и осознание учащимися того, что уже усвоено и что ещё нужно </w:t>
      </w:r>
      <w:proofErr w:type="gramStart"/>
      <w:r w:rsidRPr="00F5580F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F5580F">
        <w:rPr>
          <w:rFonts w:ascii="Times New Roman" w:hAnsi="Times New Roman" w:cs="Times New Roman"/>
          <w:sz w:val="28"/>
          <w:szCs w:val="28"/>
        </w:rPr>
        <w:t>, осознание качества и уровня усвоения;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F5580F">
        <w:rPr>
          <w:rFonts w:ascii="Times New Roman" w:hAnsi="Times New Roman" w:cs="Times New Roman"/>
          <w:i/>
          <w:iCs/>
          <w:sz w:val="28"/>
          <w:szCs w:val="28"/>
        </w:rPr>
        <w:t>саморегуляция</w:t>
      </w:r>
      <w:proofErr w:type="spellEnd"/>
      <w:r w:rsidRPr="00F5580F">
        <w:rPr>
          <w:rFonts w:ascii="Times New Roman" w:hAnsi="Times New Roman" w:cs="Times New Roman"/>
          <w:sz w:val="28"/>
          <w:szCs w:val="28"/>
        </w:rPr>
        <w:t xml:space="preserve"> как способность к мобилизации сил и энергии, к волевому усилию (к выбору в ситуации мотивационного конфликта) и к преодолению препятствий. </w:t>
      </w:r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80F">
        <w:rPr>
          <w:rFonts w:ascii="Times New Roman" w:hAnsi="Times New Roman" w:cs="Times New Roman"/>
          <w:b/>
          <w:bCs/>
          <w:sz w:val="28"/>
          <w:szCs w:val="28"/>
        </w:rPr>
        <w:t>Приемы, используемые мною на уроке: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Совместная формулировка учебной проблемы.</w:t>
      </w:r>
    </w:p>
    <w:p w:rsidR="00F5580F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Работа по предложенному плану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Планирование учебной деятельности на уроке.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Проговаривание последовательности действий на уроке.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Совместная эмоциональная оценка деятельности класса на уроке.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Отличие верно выполненного задания от неверного.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Высказывание своей версии, попытка предлагать способ её проверки.</w:t>
      </w:r>
    </w:p>
    <w:p w:rsidR="005964AD" w:rsidRPr="00CB6A26" w:rsidRDefault="005964AD" w:rsidP="00CB6A2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A26">
        <w:rPr>
          <w:rFonts w:ascii="Times New Roman" w:hAnsi="Times New Roman" w:cs="Times New Roman"/>
          <w:sz w:val="28"/>
          <w:szCs w:val="28"/>
        </w:rPr>
        <w:t>Определение успешности выполнения своего задания в диалоге с учителем.</w:t>
      </w:r>
    </w:p>
    <w:p w:rsidR="005964AD" w:rsidRPr="00F5580F" w:rsidRDefault="005964AD" w:rsidP="005964AD">
      <w:pPr>
        <w:rPr>
          <w:rFonts w:ascii="Times New Roman" w:hAnsi="Times New Roman" w:cs="Times New Roman"/>
          <w:bCs/>
          <w:sz w:val="28"/>
          <w:szCs w:val="28"/>
        </w:rPr>
      </w:pPr>
    </w:p>
    <w:p w:rsidR="005964AD" w:rsidRPr="00F5580F" w:rsidRDefault="005964AD" w:rsidP="005964AD">
      <w:pPr>
        <w:rPr>
          <w:rFonts w:ascii="Times New Roman" w:hAnsi="Times New Roman" w:cs="Times New Roman"/>
          <w:bCs/>
          <w:sz w:val="28"/>
          <w:szCs w:val="28"/>
        </w:rPr>
      </w:pPr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580F">
        <w:rPr>
          <w:rFonts w:ascii="Times New Roman" w:hAnsi="Times New Roman" w:cs="Times New Roman"/>
          <w:bCs/>
          <w:sz w:val="28"/>
          <w:szCs w:val="28"/>
        </w:rPr>
        <w:t>(</w:t>
      </w:r>
      <w:r w:rsidRPr="00F5580F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действия </w:t>
      </w:r>
      <w:proofErr w:type="gramEnd"/>
    </w:p>
    <w:p w:rsidR="005964AD" w:rsidRPr="00F5580F" w:rsidRDefault="005964AD" w:rsidP="005964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 xml:space="preserve">-это умения правильно, грамотно, доходчиво объяснить свою мысль и адекватно воспринимать информацию от партнеров по общению. Коммуникативные умения   обеспечивают </w:t>
      </w:r>
      <w:r w:rsidRPr="00F5580F">
        <w:rPr>
          <w:rFonts w:ascii="Times New Roman" w:hAnsi="Times New Roman" w:cs="Times New Roman"/>
          <w:i/>
          <w:iCs/>
          <w:sz w:val="28"/>
          <w:szCs w:val="28"/>
        </w:rPr>
        <w:t>социальную компетентность </w:t>
      </w:r>
      <w:r w:rsidRPr="00F5580F">
        <w:rPr>
          <w:rFonts w:ascii="Times New Roman" w:hAnsi="Times New Roman" w:cs="Times New Roman"/>
          <w:sz w:val="28"/>
          <w:szCs w:val="28"/>
        </w:rPr>
        <w:t>и учет позиции других людей, партнеров по общению или деятельности: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-умение слушать и </w:t>
      </w:r>
      <w:r w:rsidRPr="00F5580F">
        <w:rPr>
          <w:rFonts w:ascii="Times New Roman" w:hAnsi="Times New Roman" w:cs="Times New Roman"/>
          <w:sz w:val="28"/>
          <w:szCs w:val="28"/>
        </w:rPr>
        <w:t>вступать в диалог</w:t>
      </w:r>
      <w:r w:rsidRPr="00F5580F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F5580F">
        <w:rPr>
          <w:rFonts w:ascii="Times New Roman" w:hAnsi="Times New Roman" w:cs="Times New Roman"/>
          <w:sz w:val="28"/>
          <w:szCs w:val="28"/>
        </w:rPr>
        <w:t>  интегрироваться в группу сверстников и строить продуктивное взаимодействие и сотрудничество со сверстниками и взрослыми.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-планирование учебного сотрудничества с</w:t>
      </w:r>
      <w:r w:rsidRPr="00F5580F">
        <w:rPr>
          <w:rFonts w:ascii="Times New Roman" w:hAnsi="Times New Roman" w:cs="Times New Roman"/>
          <w:sz w:val="28"/>
          <w:szCs w:val="28"/>
        </w:rPr>
        <w:t> учителем и сверстниками;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-инициативное сотрудничество </w:t>
      </w:r>
      <w:r w:rsidRPr="00F5580F">
        <w:rPr>
          <w:rFonts w:ascii="Times New Roman" w:hAnsi="Times New Roman" w:cs="Times New Roman"/>
          <w:sz w:val="28"/>
          <w:szCs w:val="28"/>
        </w:rPr>
        <w:t>в поиске и сборе информации;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-разрешение конфликтов;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 xml:space="preserve">-управление поведением </w:t>
      </w:r>
      <w:r w:rsidRPr="00F5580F">
        <w:rPr>
          <w:rFonts w:ascii="Times New Roman" w:hAnsi="Times New Roman" w:cs="Times New Roman"/>
          <w:sz w:val="28"/>
          <w:szCs w:val="28"/>
        </w:rPr>
        <w:t>партнера;</w:t>
      </w:r>
    </w:p>
    <w:p w:rsidR="005964AD" w:rsidRPr="00F5580F" w:rsidRDefault="005964AD" w:rsidP="005964AD">
      <w:pPr>
        <w:ind w:left="360"/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-умение выражать свои мысли в </w:t>
      </w:r>
      <w:r w:rsidRPr="00F5580F">
        <w:rPr>
          <w:rFonts w:ascii="Times New Roman" w:hAnsi="Times New Roman" w:cs="Times New Roman"/>
          <w:sz w:val="28"/>
          <w:szCs w:val="28"/>
        </w:rPr>
        <w:t>соответствии с условиями коммуникации;</w:t>
      </w:r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80F">
        <w:rPr>
          <w:rFonts w:ascii="Times New Roman" w:hAnsi="Times New Roman" w:cs="Times New Roman"/>
          <w:b/>
          <w:bCs/>
          <w:sz w:val="28"/>
          <w:szCs w:val="28"/>
        </w:rPr>
        <w:t>Что делаю для формирования</w:t>
      </w:r>
      <w:r w:rsidRPr="00F558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?</w:t>
      </w:r>
      <w:r w:rsidRPr="00F558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964AD" w:rsidRPr="00F5580F" w:rsidRDefault="005964AD" w:rsidP="005964AD">
      <w:pPr>
        <w:rPr>
          <w:rFonts w:ascii="Times New Roman" w:hAnsi="Times New Roman" w:cs="Times New Roman"/>
          <w:bCs/>
          <w:sz w:val="28"/>
          <w:szCs w:val="28"/>
        </w:rPr>
      </w:pPr>
      <w:r w:rsidRPr="00F5580F">
        <w:rPr>
          <w:rFonts w:ascii="Times New Roman" w:hAnsi="Times New Roman" w:cs="Times New Roman"/>
          <w:bCs/>
          <w:sz w:val="28"/>
          <w:szCs w:val="28"/>
        </w:rPr>
        <w:t>1.Организация групповой работы учащихся и работа в паре.</w:t>
      </w:r>
    </w:p>
    <w:p w:rsidR="0070395A" w:rsidRDefault="00F5580F" w:rsidP="00703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964AD" w:rsidRPr="00F5580F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70395A">
        <w:rPr>
          <w:rFonts w:ascii="Times New Roman" w:hAnsi="Times New Roman" w:cs="Times New Roman"/>
          <w:sz w:val="28"/>
          <w:szCs w:val="28"/>
        </w:rPr>
        <w:t>отрабатываем основные</w:t>
      </w:r>
      <w:r w:rsidR="005964AD" w:rsidRPr="00F5580F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0395A">
        <w:rPr>
          <w:rFonts w:ascii="Times New Roman" w:hAnsi="Times New Roman" w:cs="Times New Roman"/>
          <w:sz w:val="28"/>
          <w:szCs w:val="28"/>
        </w:rPr>
        <w:t>а:</w:t>
      </w:r>
    </w:p>
    <w:p w:rsidR="005964AD" w:rsidRPr="00F5580F" w:rsidRDefault="005964AD" w:rsidP="0070395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F5580F">
        <w:rPr>
          <w:rFonts w:ascii="Times New Roman" w:hAnsi="Times New Roman" w:cs="Times New Roman"/>
          <w:bCs/>
          <w:sz w:val="28"/>
          <w:szCs w:val="28"/>
        </w:rPr>
        <w:t>  серьезное отношение к мыслям, чувствам других;</w:t>
      </w:r>
    </w:p>
    <w:p w:rsidR="005964AD" w:rsidRDefault="0070395A" w:rsidP="0070395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 </w:t>
      </w:r>
      <w:r w:rsidR="005964AD" w:rsidRPr="00F5580F">
        <w:rPr>
          <w:rFonts w:ascii="Times New Roman" w:hAnsi="Times New Roman" w:cs="Times New Roman"/>
          <w:bCs/>
          <w:sz w:val="28"/>
          <w:szCs w:val="28"/>
        </w:rPr>
        <w:t xml:space="preserve"> терпимость, дружелюбие:</w:t>
      </w:r>
    </w:p>
    <w:p w:rsidR="0070395A" w:rsidRPr="00F5580F" w:rsidRDefault="0070395A" w:rsidP="0070395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0395A">
        <w:rPr>
          <w:rFonts w:ascii="Times New Roman" w:hAnsi="Times New Roman" w:cs="Times New Roman"/>
          <w:bCs/>
          <w:sz w:val="28"/>
          <w:szCs w:val="28"/>
        </w:rPr>
        <w:t>полное внимание к однокласснику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395A" w:rsidRDefault="0070395A" w:rsidP="0070395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  </w:t>
      </w:r>
      <w:r w:rsidR="005964AD" w:rsidRPr="00F5580F">
        <w:rPr>
          <w:rFonts w:ascii="Times New Roman" w:hAnsi="Times New Roman" w:cs="Times New Roman"/>
          <w:bCs/>
          <w:sz w:val="28"/>
          <w:szCs w:val="28"/>
        </w:rPr>
        <w:t xml:space="preserve">никто не имеет права смеяться над ошибками  товарища, т. к. каждый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964AD" w:rsidRPr="00F5580F" w:rsidRDefault="0070395A" w:rsidP="0070395A">
      <w:pPr>
        <w:widowControl/>
        <w:autoSpaceDE/>
        <w:autoSpaceDN/>
        <w:adjustRightInd/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964AD" w:rsidRPr="00F5580F">
        <w:rPr>
          <w:rFonts w:ascii="Times New Roman" w:hAnsi="Times New Roman" w:cs="Times New Roman"/>
          <w:bCs/>
          <w:sz w:val="28"/>
          <w:szCs w:val="28"/>
        </w:rPr>
        <w:t>имеет «право</w:t>
      </w:r>
      <w:r w:rsidR="005964AD" w:rsidRPr="00F5580F">
        <w:rPr>
          <w:rFonts w:ascii="Times New Roman" w:hAnsi="Times New Roman" w:cs="Times New Roman"/>
          <w:sz w:val="28"/>
          <w:szCs w:val="28"/>
        </w:rPr>
        <w:t xml:space="preserve"> на ошибку».</w:t>
      </w:r>
    </w:p>
    <w:p w:rsidR="005964AD" w:rsidRPr="00F5580F" w:rsidRDefault="005964AD" w:rsidP="0070395A">
      <w:pPr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  <w:r w:rsidRPr="00F5580F">
        <w:rPr>
          <w:rFonts w:ascii="Times New Roman" w:hAnsi="Times New Roman" w:cs="Times New Roman"/>
          <w:bCs/>
          <w:sz w:val="28"/>
          <w:szCs w:val="28"/>
        </w:rPr>
        <w:t xml:space="preserve"> распределять различные роли в группе (лидера, исполнителя, критика)</w:t>
      </w:r>
    </w:p>
    <w:p w:rsidR="005964AD" w:rsidRPr="00F5580F" w:rsidRDefault="005964AD" w:rsidP="005964AD">
      <w:pPr>
        <w:rPr>
          <w:rFonts w:ascii="Times New Roman" w:hAnsi="Times New Roman" w:cs="Times New Roman"/>
          <w:bCs/>
          <w:sz w:val="28"/>
          <w:szCs w:val="28"/>
        </w:rPr>
      </w:pPr>
      <w:r w:rsidRPr="00F5580F">
        <w:rPr>
          <w:rFonts w:ascii="Times New Roman" w:hAnsi="Times New Roman" w:cs="Times New Roman"/>
          <w:bCs/>
          <w:sz w:val="28"/>
          <w:szCs w:val="28"/>
        </w:rPr>
        <w:t>2. Выстраивание бесед на уроке и в жизни.</w:t>
      </w:r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580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5580F">
        <w:rPr>
          <w:rFonts w:ascii="Times New Roman" w:hAnsi="Times New Roman" w:cs="Times New Roman"/>
          <w:b/>
          <w:bCs/>
          <w:sz w:val="28"/>
          <w:szCs w:val="28"/>
        </w:rPr>
        <w:t>Познавательные</w:t>
      </w:r>
      <w:proofErr w:type="gramEnd"/>
      <w:r w:rsidRPr="00F5580F">
        <w:rPr>
          <w:rFonts w:ascii="Times New Roman" w:hAnsi="Times New Roman" w:cs="Times New Roman"/>
          <w:b/>
          <w:bCs/>
          <w:sz w:val="28"/>
          <w:szCs w:val="28"/>
        </w:rPr>
        <w:t xml:space="preserve"> учебные действий </w:t>
      </w:r>
    </w:p>
    <w:p w:rsidR="005964AD" w:rsidRPr="00F5580F" w:rsidRDefault="005964AD" w:rsidP="005964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580F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F5580F">
        <w:rPr>
          <w:rFonts w:ascii="Times New Roman" w:hAnsi="Times New Roman" w:cs="Times New Roman"/>
          <w:i/>
          <w:iCs/>
          <w:sz w:val="28"/>
          <w:szCs w:val="28"/>
        </w:rPr>
        <w:t xml:space="preserve"> действия</w:t>
      </w:r>
      <w:r w:rsidRPr="00F5580F">
        <w:rPr>
          <w:rFonts w:ascii="Times New Roman" w:hAnsi="Times New Roman" w:cs="Times New Roman"/>
          <w:sz w:val="28"/>
          <w:szCs w:val="28"/>
        </w:rPr>
        <w:t> </w:t>
      </w:r>
    </w:p>
    <w:p w:rsidR="005964AD" w:rsidRPr="00F5580F" w:rsidRDefault="005964AD" w:rsidP="005964AD">
      <w:pPr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i/>
          <w:iCs/>
          <w:sz w:val="28"/>
          <w:szCs w:val="28"/>
        </w:rPr>
        <w:t>-логически</w:t>
      </w:r>
      <w:r w:rsidRPr="00F5580F">
        <w:rPr>
          <w:rFonts w:ascii="Times New Roman" w:hAnsi="Times New Roman" w:cs="Times New Roman"/>
          <w:sz w:val="28"/>
          <w:szCs w:val="28"/>
        </w:rPr>
        <w:t>е</w:t>
      </w:r>
    </w:p>
    <w:p w:rsidR="005964AD" w:rsidRPr="00F5580F" w:rsidRDefault="005964AD" w:rsidP="005964A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>-действия </w:t>
      </w:r>
      <w:r w:rsidRPr="00F5580F">
        <w:rPr>
          <w:rFonts w:ascii="Times New Roman" w:hAnsi="Times New Roman" w:cs="Times New Roman"/>
          <w:i/>
          <w:iCs/>
          <w:sz w:val="28"/>
          <w:szCs w:val="28"/>
        </w:rPr>
        <w:t>постановки и решения проблем</w:t>
      </w:r>
    </w:p>
    <w:p w:rsidR="005964AD" w:rsidRPr="00F5580F" w:rsidRDefault="005964AD" w:rsidP="005964AD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580F">
        <w:rPr>
          <w:rFonts w:ascii="Times New Roman" w:hAnsi="Times New Roman" w:cs="Times New Roman"/>
          <w:b/>
          <w:bCs/>
          <w:sz w:val="28"/>
          <w:szCs w:val="28"/>
        </w:rPr>
        <w:t>Приемы</w:t>
      </w:r>
      <w:proofErr w:type="gramEnd"/>
      <w:r w:rsidRPr="00F5580F">
        <w:rPr>
          <w:rFonts w:ascii="Times New Roman" w:hAnsi="Times New Roman" w:cs="Times New Roman"/>
          <w:b/>
          <w:bCs/>
          <w:sz w:val="28"/>
          <w:szCs w:val="28"/>
        </w:rPr>
        <w:t xml:space="preserve"> применяемые мной для формирования:</w:t>
      </w:r>
    </w:p>
    <w:p w:rsidR="005964AD" w:rsidRPr="00F5580F" w:rsidRDefault="005964AD" w:rsidP="005964AD">
      <w:pPr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>- Самостоятельно</w:t>
      </w:r>
      <w:r w:rsidR="00F5580F" w:rsidRPr="00F5580F">
        <w:rPr>
          <w:rFonts w:ascii="Times New Roman" w:hAnsi="Times New Roman" w:cs="Times New Roman"/>
          <w:sz w:val="28"/>
          <w:szCs w:val="28"/>
        </w:rPr>
        <w:t xml:space="preserve">   формулируем   цели</w:t>
      </w:r>
      <w:r w:rsidRPr="00F5580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964AD" w:rsidRPr="00F5580F" w:rsidRDefault="005964AD" w:rsidP="005964AD">
      <w:pPr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>- Учимся ориентироваться  в учебнике (на развороте, в оглавлении</w:t>
      </w:r>
      <w:r w:rsidR="00F5580F" w:rsidRPr="00F5580F">
        <w:rPr>
          <w:rFonts w:ascii="Times New Roman" w:hAnsi="Times New Roman" w:cs="Times New Roman"/>
          <w:sz w:val="28"/>
          <w:szCs w:val="28"/>
        </w:rPr>
        <w:t>)</w:t>
      </w:r>
      <w:r w:rsidRPr="00F5580F">
        <w:rPr>
          <w:rFonts w:ascii="Times New Roman" w:hAnsi="Times New Roman" w:cs="Times New Roman"/>
          <w:sz w:val="28"/>
          <w:szCs w:val="28"/>
        </w:rPr>
        <w:br/>
        <w:t>- Отвечаем  на вопросы, используя учебник, компьютерные ср-</w:t>
      </w:r>
      <w:proofErr w:type="spellStart"/>
      <w:r w:rsidRPr="00F5580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F5580F">
        <w:rPr>
          <w:rFonts w:ascii="Times New Roman" w:hAnsi="Times New Roman" w:cs="Times New Roman"/>
          <w:sz w:val="28"/>
          <w:szCs w:val="28"/>
        </w:rPr>
        <w:t>, свой жизненный опыт и информацию, полученную на уроке.</w:t>
      </w:r>
      <w:r w:rsidRPr="00F5580F">
        <w:rPr>
          <w:rFonts w:ascii="Times New Roman" w:hAnsi="Times New Roman" w:cs="Times New Roman"/>
          <w:sz w:val="28"/>
          <w:szCs w:val="28"/>
        </w:rPr>
        <w:br/>
        <w:t>- Делаем  выводы в результате совместной работы всего класса, группы,     пары.</w:t>
      </w:r>
      <w:r w:rsidRPr="00F5580F">
        <w:rPr>
          <w:rFonts w:ascii="Times New Roman" w:hAnsi="Times New Roman" w:cs="Times New Roman"/>
          <w:sz w:val="28"/>
          <w:szCs w:val="28"/>
        </w:rPr>
        <w:br/>
        <w:t>- Сравниваем и группируем  предметы.</w:t>
      </w:r>
      <w:r w:rsidRPr="00F5580F">
        <w:rPr>
          <w:rFonts w:ascii="Times New Roman" w:hAnsi="Times New Roman" w:cs="Times New Roman"/>
          <w:sz w:val="28"/>
          <w:szCs w:val="28"/>
        </w:rPr>
        <w:br/>
        <w:t>- Находим закономерности в расположении слов, фигур по значению одного признака.</w:t>
      </w:r>
      <w:r w:rsidRPr="00F5580F">
        <w:rPr>
          <w:rFonts w:ascii="Times New Roman" w:hAnsi="Times New Roman" w:cs="Times New Roman"/>
          <w:sz w:val="28"/>
          <w:szCs w:val="28"/>
        </w:rPr>
        <w:br/>
        <w:t>- Называем последовательность простых знакомых действий, нахождение пропущенного действия в знакомой последовательности.</w:t>
      </w:r>
      <w:r w:rsidRPr="00F5580F">
        <w:rPr>
          <w:rFonts w:ascii="Times New Roman" w:hAnsi="Times New Roman" w:cs="Times New Roman"/>
          <w:sz w:val="28"/>
          <w:szCs w:val="28"/>
        </w:rPr>
        <w:br/>
        <w:t xml:space="preserve"> -  Игры «Закончи предложение», </w:t>
      </w:r>
    </w:p>
    <w:p w:rsidR="005964AD" w:rsidRPr="00F5580F" w:rsidRDefault="005964AD" w:rsidP="005964AD">
      <w:pPr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 xml:space="preserve"> -   Исследовательская работа.</w:t>
      </w:r>
    </w:p>
    <w:p w:rsidR="005964AD" w:rsidRDefault="005964AD" w:rsidP="005964AD">
      <w:pPr>
        <w:rPr>
          <w:rFonts w:ascii="Times New Roman" w:hAnsi="Times New Roman" w:cs="Times New Roman"/>
          <w:sz w:val="28"/>
          <w:szCs w:val="28"/>
        </w:rPr>
      </w:pPr>
      <w:r w:rsidRPr="00F5580F">
        <w:rPr>
          <w:rFonts w:ascii="Times New Roman" w:hAnsi="Times New Roman" w:cs="Times New Roman"/>
          <w:sz w:val="28"/>
          <w:szCs w:val="28"/>
        </w:rPr>
        <w:t xml:space="preserve"> -   Конструирование вопросов.</w:t>
      </w:r>
    </w:p>
    <w:p w:rsidR="00943813" w:rsidRDefault="00943813" w:rsidP="005964AD">
      <w:pPr>
        <w:rPr>
          <w:rFonts w:ascii="Times New Roman" w:hAnsi="Times New Roman" w:cs="Times New Roman"/>
          <w:sz w:val="28"/>
          <w:szCs w:val="28"/>
        </w:rPr>
      </w:pPr>
    </w:p>
    <w:p w:rsidR="00943813" w:rsidRDefault="00943813" w:rsidP="005964AD">
      <w:pPr>
        <w:rPr>
          <w:rFonts w:ascii="Times New Roman" w:hAnsi="Times New Roman" w:cs="Times New Roman"/>
          <w:sz w:val="28"/>
          <w:szCs w:val="28"/>
        </w:rPr>
      </w:pPr>
    </w:p>
    <w:p w:rsidR="00943813" w:rsidRDefault="00943813" w:rsidP="00596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вышеизложенное можно представить в виде следующей таблицы:</w:t>
      </w:r>
    </w:p>
    <w:p w:rsidR="00943813" w:rsidRDefault="00943813" w:rsidP="005964AD">
      <w:pPr>
        <w:rPr>
          <w:rFonts w:ascii="Times New Roman" w:hAnsi="Times New Roman" w:cs="Times New Roman"/>
          <w:sz w:val="28"/>
          <w:szCs w:val="28"/>
        </w:rPr>
      </w:pPr>
    </w:p>
    <w:p w:rsidR="00943813" w:rsidRDefault="00943813" w:rsidP="0094381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943813" w:rsidRDefault="00943813" w:rsidP="00943813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943813" w:rsidRPr="00943813" w:rsidRDefault="00943813" w:rsidP="0094381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Таблица. </w:t>
      </w:r>
      <w:r w:rsidRPr="0094381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Виды заданий, формирующие универсальные учебные действия </w:t>
      </w:r>
    </w:p>
    <w:p w:rsidR="00943813" w:rsidRPr="00943813" w:rsidRDefault="00943813" w:rsidP="00943813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302"/>
      </w:tblGrid>
      <w:tr w:rsidR="00943813" w:rsidRPr="00943813" w:rsidTr="00D86354"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Виды УУД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  <w:t>Виды заданий</w:t>
            </w:r>
          </w:p>
        </w:tc>
      </w:tr>
      <w:tr w:rsidR="00943813" w:rsidRPr="00943813" w:rsidTr="00D86354">
        <w:trPr>
          <w:trHeight w:val="630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Личностные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проектах; подведение итогов урока;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задания;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самооценка и </w:t>
            </w:r>
            <w:proofErr w:type="spellStart"/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взаимооценка</w:t>
            </w:r>
            <w:proofErr w:type="spellEnd"/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3813" w:rsidRPr="00943813" w:rsidTr="00D86354">
        <w:trPr>
          <w:trHeight w:val="1065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Познавательные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  формулируем   цели.   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- Учимся ориентироваться  в учебнике (на развороте, в оглавлении)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br/>
              <w:t>- Отвечаем  на вопросы,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ользуя учебник, компьютерные средст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ва, свой жизненный опыт и информацию, полученную на уроке.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br/>
              <w:t>- Делаем  выводы в результате совместной работы всего класса, группы,     пары.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br/>
              <w:t>- Сравниваем и группируем  предметы.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br/>
              <w:t>- Находим закономерности в расположении слов, фигур по значению одного признака.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br/>
              <w:t>- Называем последовательность простых знакомых действий, нахождение пропущенного действия в знакомой последовательности.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 Игры «Закончи предложение», </w:t>
            </w:r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«Найди отличия» (можно задать их количество); «Поиск лишнего»; «Лабиринты»; «Цепочки» 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-   Конструирование вопросов.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43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    Работа с разного вида таблицами.</w:t>
            </w:r>
          </w:p>
          <w:p w:rsidR="00943813" w:rsidRPr="00531449" w:rsidRDefault="00943813" w:rsidP="00531449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43813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943813" w:rsidRPr="00943813" w:rsidTr="00D86354">
        <w:trPr>
          <w:trHeight w:val="1065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Регулятивные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3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Работа по предложенному плану.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Совместная формулировка учебной проблемы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Планирование учебной деятельности на уроке.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Проговаривание последовательности действий на уроке.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Совместная эмоциональная оценка деятельности класса на уроке.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Отличие верно выполненного задания от неверного.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Высказывание своей версии, попытка предлагать способ её проверки.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выполнения своего задания в диалоге с учителем.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Игры «Преднамеренные ошибки», « Ищу ошибки».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Поиск информации в предложенных источниках.</w:t>
            </w:r>
          </w:p>
          <w:p w:rsidR="00943813" w:rsidRPr="00943813" w:rsidRDefault="00943813" w:rsidP="00943813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43813" w:rsidRPr="00943813" w:rsidTr="00D86354">
        <w:trPr>
          <w:trHeight w:val="1035"/>
        </w:trPr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widowControl/>
              <w:autoSpaceDE/>
              <w:autoSpaceDN/>
              <w:adjustRightInd/>
              <w:spacing w:after="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8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Коммуникативные</w:t>
            </w:r>
          </w:p>
        </w:tc>
        <w:tc>
          <w:tcPr>
            <w:tcW w:w="60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13" w:rsidRPr="00943813" w:rsidRDefault="00943813" w:rsidP="0094381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>1.Организация групповой работы учащихся и работа в паре.</w:t>
            </w:r>
          </w:p>
          <w:p w:rsidR="00943813" w:rsidRPr="00943813" w:rsidRDefault="00943813" w:rsidP="00943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>Сначала отрабатываем основные правила: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>  серьезное отношение к мыслям, чувствам других;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>  терпимость, дружелюбие: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полное внимание к однокласснику 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никто не имеет права смеяться над ошибками  товарища, т. к. каждый   </w:t>
            </w:r>
          </w:p>
          <w:p w:rsidR="00943813" w:rsidRPr="00943813" w:rsidRDefault="00943813" w:rsidP="00943813">
            <w:pPr>
              <w:widowControl/>
              <w:autoSpaceDE/>
              <w:autoSpaceDN/>
              <w:adjustRightInd/>
              <w:ind w:left="7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имеет «право</w:t>
            </w:r>
            <w:r w:rsidRPr="00943813">
              <w:rPr>
                <w:rFonts w:ascii="Times New Roman" w:hAnsi="Times New Roman" w:cs="Times New Roman"/>
                <w:sz w:val="28"/>
                <w:szCs w:val="28"/>
              </w:rPr>
              <w:t xml:space="preserve"> на ошибку».</w:t>
            </w:r>
          </w:p>
          <w:p w:rsidR="00943813" w:rsidRPr="00943813" w:rsidRDefault="00943813" w:rsidP="00943813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распределять различные роли в группе (лидера, исполнителя, критика)</w:t>
            </w:r>
          </w:p>
          <w:p w:rsidR="00943813" w:rsidRPr="00943813" w:rsidRDefault="00943813" w:rsidP="006F49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3813">
              <w:rPr>
                <w:rFonts w:ascii="Times New Roman" w:hAnsi="Times New Roman" w:cs="Times New Roman"/>
                <w:bCs/>
                <w:sz w:val="28"/>
                <w:szCs w:val="28"/>
              </w:rPr>
              <w:t>2. Выстраивание бесед на уроке и в жизни.</w:t>
            </w:r>
            <w:r w:rsidRPr="00943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43813" w:rsidRPr="006F49C7" w:rsidRDefault="00943813" w:rsidP="006F49C7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3A9A" w:rsidRDefault="00B23A9A" w:rsidP="005964AD">
      <w:pPr>
        <w:rPr>
          <w:rFonts w:ascii="Times New Roman" w:hAnsi="Times New Roman" w:cs="Times New Roman"/>
          <w:sz w:val="28"/>
          <w:szCs w:val="32"/>
        </w:rPr>
      </w:pPr>
    </w:p>
    <w:p w:rsidR="00B23A9A" w:rsidRDefault="00B23A9A" w:rsidP="005964AD">
      <w:pPr>
        <w:rPr>
          <w:rFonts w:ascii="Times New Roman" w:hAnsi="Times New Roman" w:cs="Times New Roman"/>
          <w:b/>
          <w:sz w:val="28"/>
          <w:szCs w:val="32"/>
        </w:rPr>
      </w:pPr>
    </w:p>
    <w:p w:rsidR="00B16116" w:rsidRDefault="00B16116" w:rsidP="005964AD">
      <w:pPr>
        <w:rPr>
          <w:rFonts w:ascii="Times New Roman" w:hAnsi="Times New Roman" w:cs="Times New Roman"/>
          <w:b/>
          <w:sz w:val="28"/>
          <w:szCs w:val="32"/>
        </w:rPr>
      </w:pPr>
    </w:p>
    <w:p w:rsidR="00B16116" w:rsidRDefault="00B16116" w:rsidP="005964AD">
      <w:pPr>
        <w:rPr>
          <w:rFonts w:ascii="Times New Roman" w:hAnsi="Times New Roman" w:cs="Times New Roman"/>
          <w:b/>
          <w:sz w:val="28"/>
          <w:szCs w:val="32"/>
        </w:rPr>
      </w:pPr>
    </w:p>
    <w:p w:rsidR="00B16116" w:rsidRDefault="00B16116" w:rsidP="005964AD">
      <w:pPr>
        <w:rPr>
          <w:rFonts w:ascii="Times New Roman" w:hAnsi="Times New Roman" w:cs="Times New Roman"/>
          <w:b/>
          <w:sz w:val="28"/>
          <w:szCs w:val="32"/>
        </w:rPr>
      </w:pPr>
    </w:p>
    <w:p w:rsidR="00B23A9A" w:rsidRPr="00F5580F" w:rsidRDefault="00B23A9A" w:rsidP="005964AD">
      <w:pPr>
        <w:rPr>
          <w:rFonts w:ascii="Times New Roman" w:hAnsi="Times New Roman" w:cs="Times New Roman"/>
          <w:sz w:val="28"/>
          <w:szCs w:val="28"/>
        </w:rPr>
      </w:pPr>
      <w:r w:rsidRPr="00B23A9A">
        <w:rPr>
          <w:rFonts w:ascii="Times New Roman" w:hAnsi="Times New Roman" w:cs="Times New Roman"/>
          <w:b/>
          <w:sz w:val="28"/>
          <w:szCs w:val="32"/>
        </w:rPr>
        <w:t xml:space="preserve">Формирование </w:t>
      </w:r>
      <w:proofErr w:type="gramStart"/>
      <w:r w:rsidRPr="00B23A9A">
        <w:rPr>
          <w:rFonts w:ascii="Times New Roman" w:hAnsi="Times New Roman" w:cs="Times New Roman"/>
          <w:b/>
          <w:sz w:val="28"/>
          <w:szCs w:val="32"/>
        </w:rPr>
        <w:t>у</w:t>
      </w:r>
      <w:proofErr w:type="gramEnd"/>
      <w:r w:rsidRPr="00B23A9A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gramStart"/>
      <w:r w:rsidRPr="00B23A9A">
        <w:rPr>
          <w:rFonts w:ascii="Times New Roman" w:hAnsi="Times New Roman" w:cs="Times New Roman"/>
          <w:b/>
          <w:sz w:val="28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5964AD">
        <w:rPr>
          <w:rFonts w:ascii="Times New Roman" w:hAnsi="Times New Roman" w:cs="Times New Roman"/>
          <w:sz w:val="28"/>
          <w:szCs w:val="32"/>
        </w:rPr>
        <w:t xml:space="preserve"> </w:t>
      </w:r>
      <w:r w:rsidRPr="005964AD">
        <w:rPr>
          <w:rFonts w:ascii="Times New Roman" w:hAnsi="Times New Roman" w:cs="Times New Roman"/>
          <w:b/>
          <w:sz w:val="28"/>
          <w:szCs w:val="32"/>
        </w:rPr>
        <w:t>мотивации к обучению</w:t>
      </w:r>
      <w:r>
        <w:rPr>
          <w:rFonts w:ascii="Times New Roman" w:hAnsi="Times New Roman" w:cs="Times New Roman"/>
          <w:b/>
          <w:sz w:val="28"/>
          <w:szCs w:val="32"/>
        </w:rPr>
        <w:t xml:space="preserve"> способствует повышению качества  их образования </w:t>
      </w:r>
    </w:p>
    <w:p w:rsid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 этап возникновения мотивации:</w:t>
      </w:r>
    </w:p>
    <w:p w:rsidR="00B23A9A" w:rsidRPr="00B23A9A" w:rsidRDefault="00B23A9A" w:rsidP="00B23A9A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Зафиксировать у обучающихся мотивы предыдущих достижений. (Мы хорошо поработали над предыдущей темой).</w:t>
      </w:r>
    </w:p>
    <w:p w:rsidR="00B23A9A" w:rsidRPr="00B23A9A" w:rsidRDefault="00B23A9A" w:rsidP="00B23A9A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Вызвать мотивы относительной неудовлетворённости (НО не усвоили ещё одну важную сторону этой темы).</w:t>
      </w:r>
    </w:p>
    <w:p w:rsidR="00B23A9A" w:rsidRPr="00B23A9A" w:rsidRDefault="00B23A9A" w:rsidP="00B23A9A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Усилить мотивы ориентации на предстоящую деятельность (А между тем это вам понадобится </w:t>
      </w:r>
      <w:proofErr w:type="gramStart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proofErr w:type="gramEnd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таких-то ситуациях).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 этап. Подкрепление и усиление возникшей ситуации:</w:t>
      </w:r>
    </w:p>
    <w:p w:rsidR="00B23A9A" w:rsidRPr="00B23A9A" w:rsidRDefault="00B23A9A" w:rsidP="00B23A9A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чередование различных видов деятельности;</w:t>
      </w:r>
    </w:p>
    <w:p w:rsidR="00B23A9A" w:rsidRPr="00B23A9A" w:rsidRDefault="00B23A9A" w:rsidP="00B23A9A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чередование материала различной степени трудности и оценивания, вызывающее положительные и отрицательные эмоции;</w:t>
      </w:r>
    </w:p>
    <w:p w:rsidR="00B23A9A" w:rsidRPr="00B23A9A" w:rsidRDefault="00B23A9A" w:rsidP="00B23A9A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удовлетворённость и неудовлетворённость результатом деятельности;</w:t>
      </w:r>
    </w:p>
    <w:p w:rsidR="00B23A9A" w:rsidRPr="00B23A9A" w:rsidRDefault="00B23A9A" w:rsidP="00B23A9A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поисковая деятельность </w:t>
      </w:r>
      <w:proofErr w:type="gramStart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23A9A" w:rsidRPr="00B23A9A" w:rsidRDefault="00B23A9A" w:rsidP="00B23A9A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самоконтроль и самооценка.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 этап. Мотивация завершения: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Здесь важно, чтобы каждый обучающийся вышел из деятельности с положительным личным опытом, чтобы в конце урока возникла  позитивная установка на  дальнейший процесс учения, то есть положительная мотивация перспективы.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этого необходимо:</w:t>
      </w:r>
    </w:p>
    <w:p w:rsidR="00B23A9A" w:rsidRPr="00B23A9A" w:rsidRDefault="00B23A9A" w:rsidP="00B23A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Усилить оценочную систему самих обучающихся, сочетая её с дифференцированной оценкой учителя.</w:t>
      </w:r>
    </w:p>
    <w:p w:rsidR="00B23A9A" w:rsidRPr="00B23A9A" w:rsidRDefault="00B23A9A" w:rsidP="00B23A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Позитивное восприятие одноклассников и самих себя.</w:t>
      </w:r>
    </w:p>
    <w:p w:rsidR="00B23A9A" w:rsidRPr="00B23A9A" w:rsidRDefault="00B23A9A" w:rsidP="00B23A9A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в классе атмосферы взаимного уважения, доверия и тепла.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Какие мотивы побуждают подростков учиться:</w:t>
      </w:r>
    </w:p>
    <w:p w:rsidR="00B23A9A" w:rsidRPr="00B23A9A" w:rsidRDefault="00B23A9A" w:rsidP="00B23A9A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Стойкий интерес к определённому предмету.</w:t>
      </w:r>
    </w:p>
    <w:p w:rsidR="00B23A9A" w:rsidRPr="00B23A9A" w:rsidRDefault="00B23A9A" w:rsidP="00B23A9A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 избегания неудачи.</w:t>
      </w:r>
    </w:p>
    <w:p w:rsidR="00B23A9A" w:rsidRPr="00B23A9A" w:rsidRDefault="00B23A9A" w:rsidP="00B23A9A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Желание иметь высокую отметку, даже если она не подкрепляется знаниями,  как подтверждение высокого статуса в коллективе и средства самоутверждения.</w:t>
      </w:r>
    </w:p>
    <w:p w:rsidR="00B23A9A" w:rsidRPr="00B23A9A" w:rsidRDefault="00B23A9A" w:rsidP="00B23A9A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Познавательный интерес побуждает учиться </w:t>
      </w:r>
      <w:proofErr w:type="gramStart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высокомотивированных</w:t>
      </w:r>
      <w:proofErr w:type="gramEnd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3A9A" w:rsidRPr="00B23A9A" w:rsidRDefault="00B23A9A" w:rsidP="00B23A9A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Мотивация, вызванная подростковыми установками.</w:t>
      </w:r>
    </w:p>
    <w:p w:rsidR="00612806" w:rsidRDefault="00B23A9A" w:rsidP="00CB6A2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Условия хорошей мотивации: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задачи не должны быть как чрезмерно лёгкими, так и чрезмерно трудными.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 определить достаточно времени на работу.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</w:t>
      </w:r>
      <w:proofErr w:type="gramStart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должна носить преимущественно самостоятельный характер.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деятельности обучающихся  следует осуществлять на основании объективных критериев.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Стимулировать состязательность среди обучающихся примерно равных возможностей.</w:t>
      </w:r>
    </w:p>
    <w:p w:rsid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23A9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Положительная мотивация должна преобладать над отрицательным стимулированием.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B43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Качества учителя, содействующие появления и проявлению интереса к предмету </w:t>
      </w:r>
      <w:proofErr w:type="gramStart"/>
      <w:r w:rsidRPr="004B43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обучающихся</w:t>
      </w:r>
      <w:proofErr w:type="gramEnd"/>
      <w:r w:rsidRPr="004B43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: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B4355">
        <w:rPr>
          <w:rFonts w:ascii="Times New Roman" w:eastAsiaTheme="minorHAnsi" w:hAnsi="Times New Roman" w:cs="Times New Roman"/>
          <w:sz w:val="28"/>
          <w:szCs w:val="28"/>
          <w:lang w:eastAsia="en-US"/>
        </w:rPr>
        <w:t>Эрудиция учителя, умение последовательно усложнять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познавательные задачи.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Увлечённость предметом.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Любовь к работе.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Доброжелательное отношение к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Вера в ученика, в его познавательные силы (Педагогический оптимизм).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Стремление к максимальной гибкости.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Способность к сопереживанию, к сочувствию, восприимчивость к потребностям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3A9A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предать личностную окраску преподаванию.</w:t>
      </w:r>
    </w:p>
    <w:p w:rsidR="004B4355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Владеть стилем доверительного (неформального) общения с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4355" w:rsidRDefault="004B4355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Эмоциональная уравновешенность, уверенность в себе, жизнерадостность.</w:t>
      </w:r>
    </w:p>
    <w:p w:rsidR="00B16116" w:rsidRDefault="00B16116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Анкета «Выявление навыков по организации мотивационной среды на уроке»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Инструкция: Вам предстоит самим оценить уровень своей деятельности по созданию условий для мотивации работы обучающихся на уроке. По каждому из предложенных методов поставьте балл, наиболее соответствующий варианту вашего  ответа: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2 – применяю регулярно;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1-  применяю иногда;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0 – не применяю.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Оценка уровня педагога: 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48-56 баллов </w:t>
      </w:r>
      <m:oMath>
        <m:r>
          <m:rPr>
            <m:sty m:val="bi"/>
          </m:rP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>→</m:t>
        </m:r>
      </m:oMath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>оптимальный</w:t>
      </w:r>
      <w:proofErr w:type="gramEnd"/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>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36-47 </w:t>
      </w:r>
      <m:oMath>
        <m:r>
          <m:rPr>
            <m:sty m:val="bi"/>
          </m:rP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 xml:space="preserve">→ </m:t>
        </m:r>
      </m:oMath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>достаточный;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22-35 </w:t>
      </w:r>
      <m:oMath>
        <m:r>
          <m:rPr>
            <m:sty m:val="bi"/>
          </m:rPr>
          <w:rPr>
            <w:rFonts w:ascii="Cambria Math" w:eastAsiaTheme="minorHAnsi" w:hAnsi="Cambria Math" w:cs="Times New Roman"/>
            <w:sz w:val="28"/>
            <w:szCs w:val="28"/>
            <w:lang w:eastAsia="en-US"/>
          </w:rPr>
          <m:t xml:space="preserve">→ </m:t>
        </m:r>
      </m:oMath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>низкий.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hAnsi="Times New Roman" w:cs="Times New Roman"/>
          <w:b/>
          <w:sz w:val="28"/>
          <w:szCs w:val="28"/>
          <w:lang w:eastAsia="en-US"/>
        </w:rPr>
        <w:t>1. Эмоциональные методы мотивации: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Поощрение;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Порицание;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Учебно-познавательная игра;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ситуации успеха;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Стимулирующее оценивание;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Свободный выбор задания;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Удовлетворение желания быть значимой личностью.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Социальные методы мотивации: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желание быть полезным отечеству;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Побуждение подражать сильной личности;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ситуации взаимопомощи;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Поиск контактов и сотрудничества;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Заинтересованность в результатах коллективной работы;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Взаимопроверка;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Рецензирование.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 Познавательные методы мотивации: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Опора на жизненный опыт;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Познавательный интерес;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проблемной ситуации;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Побуждение к поиску альтернативного решения;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творческих заданий;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«Мозговая атака»;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«Развивающая кооперация».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4. Волевые методы мотивации: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об обязательных результатах обучения;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ответственного отношения к учёбе;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Предъявление учебных требований;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Познавательные затруднения;</w:t>
      </w:r>
    </w:p>
    <w:p w:rsidR="003E0FC9" w:rsidRPr="003E0FC9" w:rsidRDefault="003E0FC9" w:rsidP="003E0FC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Самооценка деятельности и коррекция поведения;</w:t>
      </w:r>
    </w:p>
    <w:p w:rsidR="004B4355" w:rsidRDefault="003E0FC9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0FC9">
        <w:rPr>
          <w:rFonts w:ascii="Times New Roman" w:eastAsiaTheme="minorHAnsi" w:hAnsi="Times New Roman" w:cs="Times New Roman"/>
          <w:sz w:val="28"/>
          <w:szCs w:val="28"/>
          <w:lang w:eastAsia="en-US"/>
        </w:rPr>
        <w:t>Рефлексия.</w:t>
      </w:r>
    </w:p>
    <w:p w:rsidR="00B23A9A" w:rsidRPr="00B23A9A" w:rsidRDefault="00B23A9A" w:rsidP="00B23A9A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806" w:rsidRPr="003E0FC9" w:rsidRDefault="00612806" w:rsidP="003E0FC9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Использование современных образовательных технологий в уче</w:t>
      </w:r>
      <w:r w:rsidR="00510F9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бно воспитательном процессе способствует повышению качества образования обучающихся.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• Дифференцированное обучение: 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стараюсь максимально развивать способности каждого учащегося; учитываю уровень умственного развития, психологические особенности учащихся; умение учащихся анализировать, планировать, рефлексировать свою деятельность; учитываю индивидуальные запросы личности, ее возможности и интересы.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Происходит личностное развитие учащихся.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• Обучение в сотрудничестве: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 обучение в парах и группах.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учащихся развиваются навыки мыслительной деятельности, память; повышается ответственность за результат коллективной работы, совершенствуются навыки логического мышления, последовательность изложения материала.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• Игровые технологии: 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использую на уроках игровые приемы и ситуации. Провожу уроки в нестандартной форме</w:t>
      </w:r>
      <w:proofErr w:type="gramStart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уроки - лекции, уроки творчества, уроки соревнования, уроки эстафеты, уроки  путешествия, уроки игры, уроки сказки, уроки лабиринты, урок конференции, уроки патриотизма, уроки  деловой игры, бинарные уроки и другие.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активизируется познавательная деятельность.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• Информационно –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коммуника</w:t>
      </w:r>
      <w:r w:rsidR="002313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ционные</w:t>
      </w: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технологии: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Разрабатываю интерактивное сопровождение к урокам, применяю электронные образовательные ресурсы. Использую интерактивную доску для организации разных видов устного счета, проведение математических диктантов, самостоятельных работ. Сочетаю рассказ учителя с демонстрацией презентаций (по каждой теме 5-6 класса собраны презентации). Применяю тренажеры для формирования вычислительных навыков (по всем темам 5-6 классы собраны тренажеры). Интерактивная доска позволяет не только демонстрировать слайды и видео, но и рисовать, чертить, наносить на проецируемые изображения пометки, вносить любые изменения. Интерактивная доска делает процесс обучения  ярким, наглядным, динамичным. В процессе обучения часто возникает проблема демонстрации геометрических фигур, работа с координатной плоскостью, построение диаграмм таблиц. Эти вопросы легко решаются на интерактивной доске. В коллекции самой доски собрано  большое количество математических объектов (координатные прямые и плоскость, окружность, различные виды треугольников, четырехугольников, многогранников и других геометрических фигур). И так интерактивная доска значительно облегчает процесс изучения математики через реализацию одного из принципов обучения – наглядности, поскольку наглядность – золотое правило дидактики (Я.А. Коменский). Как известно, с помощью органов слуха воспринимается лишь 15% информации, с помощью органов зрения – уже 25%, при комплексном восприятии информации с помощью органов зрения и слуха количество полученной информации увеличивается до 65%. Достигнуть наглядность можно с помощью плакатов, таблиц, разноцветных записей на обычной доске.  А использование интерактивной доски, бесспорно, создает гораздо более  высокий уровень наглядности. 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Результат: 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возрастает познавательная активность, повышается концентрация внимания, улучшается понимание и запоминание материала, наблюдается положительная динамика изменения уровня мотивации учащихся к моему предмету, раскрывается творческий потенциал учащихся,  расширяется кругозор.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• </w:t>
      </w:r>
      <w:proofErr w:type="spellStart"/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Здоровьесберегающие</w:t>
      </w:r>
      <w:proofErr w:type="spellEnd"/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технологии: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выполняю санитарно-гигиенические требования при проведении занятий в кабинете. Создаю на уроке положительный эмоциональный настрой, провожу на уроках гимнастику для глаз, физкультминутки, минутки отдыха, регулирую смену видов деятельности, включаю в урок игровые моменты, подачу материала осуществляю наиболее рациональным способом. Как классный руководитель уточняю представление учащихся об элементарных правилах здоровье сбережения.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 учащихся предотвращается усталость и утомляемость; поддерживается интерес, работоспособность; повышается мотивация к учебному предмету; сохраняется и укрепляется физическое и психическое здоровье всех участников образовательного процесса; происходит прирост учебных достижений.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• Технология проблемного обучения: 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стараюсь создавать  на уроках проблемную ситуацию и активизировать самостоятельную деятельность учащихся по ее разрешению. Придерживаюсь требований  к  формулированию проблемных вопросов. Вопрос становится проблемным, если он содержит в себе познавательную трудность и видимые границы известного и неизвестного. Если этот вопрос вызывает удивление при сопоставлении нового с раннее </w:t>
      </w:r>
      <w:proofErr w:type="gramStart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известным</w:t>
      </w:r>
      <w:proofErr w:type="gramEnd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 неудовлетворенность имеющимися знаниями и умениями.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Результат: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активизируется познавательная деятельность учащихся; формируется учебная мотивация, происходит учение с увлечением; повышается самооценка учащихся; развиваются универсальные учебные действия: сравнение, обобщение, аналогия, умение устанавливать взаимосвязи, моделирование; формируется умение выдвигать гипотезы, предлагать доказательства;  развивается умение применять полученные знания в практической деятельности; развивается способность к рефлексии.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• Технология проектного обучения: 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суть и идея ее заключается в организации самостоятельной, поисковой, творческой деятельности учащихся. Учащиеся включаются в активный познавательный процесс. Они самостоятельно формулируют учебную проблему, осуществляют сбор необходимой информации, планируют варианты решения проблемы, делают выводы, анализируют свою деятельность, формируя новое знание и приобретая новый учебный и жизненный опыт. Проектная деятельность дает наилучшие результаты  в старших классах, но подготовка к серьезной проектной деятельности начинается в 5-6 классах. Примерами проектных работ, которые я применяю в процессе обучения учащихся математике и как классный руководитель следующие: «Координатная плоскость», «Ступеньки творчества», «Графические диктанты», «Узоры», «Дневник – </w:t>
      </w:r>
      <w:proofErr w:type="spellStart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смеховик</w:t>
      </w:r>
      <w:proofErr w:type="spellEnd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Результаты: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каждый ученик может найти дело, наиболее соответствующее его интересам и возможностям, развивается детская самостоятельность, формируется умение применять знания на практике,  у учащихся формируется умение доводить дело до конца, распределять время, представлять результаты своего труда, формируется умение составлять план действий, соблюдать соглашения и придерживаться достигнутых договоренностей, формируется высокая мотивация.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• Технология обучения с использованием опорных схем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: учащиеся заводят «</w:t>
      </w:r>
      <w:proofErr w:type="spellStart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Копилочки</w:t>
      </w:r>
      <w:proofErr w:type="spellEnd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где они собирают опорные конспекты, схемы по изучаемым темам в течение всего учебного года. Опорный конспект составляется учителем для ученика; учащимися или совместно учителем и учащимися в диалоге. Опорный конспект положительно влияет на обучение всех учащихся, но особенно тех, кто вначале испытывал затруднения при выполнении различных заданий.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Результаты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улучшается понимание и запоминание учебного материала; вырабатываются навыки выделять главное, существенное в учебном материале; умение правильно считывать информацию из конспекта; развиваются мыслительные способности учащихся, внимание и умение анализировать; создается ситуация успеха для каждого учащегося. Умение составлять опорный конспект – одно из важных универсальных учебных действий, которое подготавливает учеников к презентации своих знаний.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• Тестовая технология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« Для всех типов учащихся периодически проведение хорошо сконструированных и правильно подобранных тестов может существенно облегчить процесс учения…»(А. </w:t>
      </w:r>
      <w:proofErr w:type="spellStart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Анастези</w:t>
      </w:r>
      <w:proofErr w:type="spellEnd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). Тесты бывают следующих видов: базовые, диагностические, тематические, итоговые. Тесты на уроках математики позволяют: учитывать индивидуальные особенности учащихся; проверить качество усвоения учащимися теоретического и практического материала; оживить процесс обучения; сэкономить учебное время, затраченное на опрос; обеспечить оперативность проверки выполненной работы.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Результаты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повышается мотивация. Развивается логическое мышление, интуиция; развивается умение сравнивать, обобщать, анализировать, осуществлять поиск альтернатив. Развивается интерес к предмету. Снижается уровень психологической тревожности, стрессового состояния. </w:t>
      </w:r>
    </w:p>
    <w:p w:rsidR="00612806" w:rsidRPr="00715276" w:rsidRDefault="00612806" w:rsidP="00612806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• Технология развивающего обучения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:  в настоящее время в рамках концепции развивающего обучения разработано ряд  технологий, отличающихся целевыми ориентациями, особенностями содержания и методикой. Я придерживаюсь системы развивающего обучения В.В. Давыдова. По его мнению, развивающее обучение  - это новый активно-</w:t>
      </w:r>
      <w:proofErr w:type="spellStart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деятельностный</w:t>
      </w:r>
      <w:proofErr w:type="spellEnd"/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способ (тип) обучения, идущий на смену объяснительно-иллюстрационному способу (типу). Ученику отводится роль самостоятельного субъекта, взаимодействующего с окружающей средой. Это взаимодействие включает этапы деятельности: целеполагание, планирование и организацию, реализацию целей, анализ результатов деятельности. Развивающее обучение направлено на развитие всей целостной совокупности качеств личности. Цель развивающего обучения: формировать теоретическое сознание и мышление, способы умственных действий; обеспечить условия для превращения ученика в учащегося. Усвоение знаний, носящих общий и абстрактный характер, предшествует знакомству учащихся с более частными и конкретными знаниями. Учащиеся должны, прежде всего, обнаруживать генетически исходное отношение, определяющее содержание и структуру объекта данных знаний. На своих уроках я подбираю задания, которые развивают умение содержательно анализировать, содержательно планировать и содержательно рефлексировать на материале математики. </w:t>
      </w:r>
    </w:p>
    <w:p w:rsidR="00612806" w:rsidRPr="00531449" w:rsidRDefault="00612806" w:rsidP="00531449">
      <w:pPr>
        <w:widowControl/>
        <w:autoSpaceDE/>
        <w:autoSpaceDN/>
        <w:adjustRightInd/>
        <w:spacing w:after="200" w:line="276" w:lineRule="auto"/>
        <w:ind w:left="255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527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Результаты: </w:t>
      </w:r>
      <w:r w:rsidRPr="007152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формируется умение решать задачи в нестандартных условиях; формируются умения содержательно анализировать, планировать и рефлексировать на материале математики; появляется способность к инициативе, умению привлекать других людей к совместной постановке целей и их достижению. Развивается теоретическое мышление; развивается произвольная память; развивается умение аргументированно выражать свою мысль и умение адекватно воспринимать мысли собеседника.  </w:t>
      </w:r>
    </w:p>
    <w:p w:rsidR="00CB6A26" w:rsidRPr="00510F94" w:rsidRDefault="00231315" w:rsidP="00CB6A2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F9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B6A26" w:rsidRPr="00510F94">
        <w:rPr>
          <w:rFonts w:ascii="Times New Roman" w:eastAsia="Times New Roman" w:hAnsi="Times New Roman" w:cs="Times New Roman"/>
          <w:b/>
          <w:sz w:val="28"/>
          <w:szCs w:val="28"/>
        </w:rPr>
        <w:t>овременный урок, соответствующий тр</w:t>
      </w:r>
      <w:r w:rsidRPr="00510F94">
        <w:rPr>
          <w:rFonts w:ascii="Times New Roman" w:eastAsia="Times New Roman" w:hAnsi="Times New Roman" w:cs="Times New Roman"/>
          <w:b/>
          <w:sz w:val="28"/>
          <w:szCs w:val="28"/>
        </w:rPr>
        <w:t>ебованиям ФГОС нового поколения, может способствовать повышению качества образования.</w:t>
      </w:r>
    </w:p>
    <w:p w:rsidR="00CB6A26" w:rsidRPr="00CB6A26" w:rsidRDefault="00CB6A26" w:rsidP="00CB6A2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6A26">
        <w:rPr>
          <w:rFonts w:ascii="Times New Roman" w:eastAsia="Times New Roman" w:hAnsi="Times New Roman" w:cs="Times New Roman"/>
          <w:b/>
          <w:sz w:val="28"/>
          <w:szCs w:val="28"/>
        </w:rPr>
        <w:t>Современный урок – это:</w:t>
      </w:r>
    </w:p>
    <w:p w:rsidR="00CB6A26" w:rsidRPr="006F49C7" w:rsidRDefault="00CB6A26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урок с использованием техники (компьютер, диапроектор, интерактивная доска и т.п.);</w:t>
      </w:r>
    </w:p>
    <w:p w:rsidR="00CB6A26" w:rsidRPr="006F49C7" w:rsidRDefault="00CB6A26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урок, на котором осуществляется индивидуальный подход каждому ученику.</w:t>
      </w:r>
    </w:p>
    <w:p w:rsidR="00CB6A26" w:rsidRPr="006F49C7" w:rsidRDefault="00097FD2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CB6A26" w:rsidRPr="006F49C7">
        <w:rPr>
          <w:rFonts w:ascii="Times New Roman" w:eastAsia="Times New Roman" w:hAnsi="Times New Roman" w:cs="Times New Roman"/>
          <w:sz w:val="28"/>
          <w:szCs w:val="28"/>
        </w:rPr>
        <w:t>, содержащий разные виды деятельности.</w:t>
      </w:r>
    </w:p>
    <w:p w:rsidR="00CB6A26" w:rsidRPr="006F49C7" w:rsidRDefault="00097FD2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урок</w:t>
      </w:r>
      <w:r w:rsidR="00CB6A26" w:rsidRPr="006F49C7">
        <w:rPr>
          <w:rFonts w:ascii="Times New Roman" w:eastAsia="Times New Roman" w:hAnsi="Times New Roman" w:cs="Times New Roman"/>
          <w:sz w:val="28"/>
          <w:szCs w:val="28"/>
        </w:rPr>
        <w:t>, на котором ученику должно быть комфортно.</w:t>
      </w:r>
    </w:p>
    <w:p w:rsidR="00CB6A26" w:rsidRPr="006F49C7" w:rsidRDefault="00CB6A26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урок, на котором деятельность должна стимулировать развитие познавательной активности ученика.</w:t>
      </w:r>
    </w:p>
    <w:p w:rsidR="00CB6A26" w:rsidRPr="006F49C7" w:rsidRDefault="00CB6A26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современный урок развивает у детей креативное мышление.</w:t>
      </w:r>
    </w:p>
    <w:p w:rsidR="00CB6A26" w:rsidRPr="006F49C7" w:rsidRDefault="00CB6A26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современный урок воспитывает думающего ученика-интеллектуала.</w:t>
      </w:r>
    </w:p>
    <w:p w:rsidR="00CB6A26" w:rsidRPr="006F49C7" w:rsidRDefault="00CB6A26" w:rsidP="006F49C7">
      <w:pPr>
        <w:pStyle w:val="a3"/>
        <w:numPr>
          <w:ilvl w:val="1"/>
          <w:numId w:val="24"/>
        </w:num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F49C7">
        <w:rPr>
          <w:rFonts w:ascii="Times New Roman" w:eastAsia="Times New Roman" w:hAnsi="Times New Roman" w:cs="Times New Roman"/>
          <w:sz w:val="28"/>
          <w:szCs w:val="28"/>
        </w:rPr>
        <w:t>урок предполагает сотрудничество, взаимопонимание, атмосферу радости и увлеченности.</w:t>
      </w:r>
    </w:p>
    <w:p w:rsidR="00510F94" w:rsidRDefault="00097FD2" w:rsidP="009336A0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Провожу разные виды уроков:</w:t>
      </w:r>
    </w:p>
    <w:p w:rsidR="00612806" w:rsidRPr="007E6E3F" w:rsidRDefault="007E6E3F" w:rsidP="006F49C7">
      <w:pPr>
        <w:widowControl/>
        <w:numPr>
          <w:ilvl w:val="0"/>
          <w:numId w:val="21"/>
        </w:numPr>
        <w:autoSpaceDE/>
        <w:autoSpaceDN/>
        <w:adjustRightInd/>
        <w:spacing w:after="200"/>
        <w:rPr>
          <w:rFonts w:ascii="Times New Roman" w:eastAsia="+mn-ea" w:hAnsi="Times New Roman" w:cs="Times New Roman"/>
          <w:bCs/>
          <w:iCs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sz w:val="28"/>
          <w:szCs w:val="28"/>
        </w:rPr>
        <w:t>у</w:t>
      </w:r>
      <w:r w:rsidR="00612806" w:rsidRPr="007E6E3F">
        <w:rPr>
          <w:rFonts w:ascii="Times New Roman" w:eastAsia="+mn-ea" w:hAnsi="Times New Roman" w:cs="Times New Roman"/>
          <w:bCs/>
          <w:iCs/>
          <w:sz w:val="28"/>
          <w:szCs w:val="28"/>
        </w:rPr>
        <w:t>рок развивающего контроля.</w:t>
      </w:r>
    </w:p>
    <w:p w:rsidR="009336A0" w:rsidRPr="007E6E3F" w:rsidRDefault="007E6E3F" w:rsidP="006F49C7">
      <w:pPr>
        <w:widowControl/>
        <w:numPr>
          <w:ilvl w:val="0"/>
          <w:numId w:val="21"/>
        </w:numPr>
        <w:autoSpaceDE/>
        <w:autoSpaceDN/>
        <w:adjustRightInd/>
        <w:spacing w:after="200"/>
        <w:rPr>
          <w:rFonts w:ascii="Times New Roman" w:eastAsia="+mn-ea" w:hAnsi="Times New Roman" w:cs="Times New Roman"/>
          <w:bCs/>
          <w:iCs/>
          <w:sz w:val="28"/>
          <w:szCs w:val="28"/>
        </w:rPr>
      </w:pPr>
      <w:r>
        <w:rPr>
          <w:rFonts w:ascii="Times New Roman" w:eastAsia="+mn-ea" w:hAnsi="Times New Roman" w:cs="Times New Roman"/>
          <w:bCs/>
          <w:iCs/>
          <w:sz w:val="28"/>
          <w:szCs w:val="28"/>
        </w:rPr>
        <w:t>у</w:t>
      </w:r>
      <w:r w:rsidR="00510F94" w:rsidRPr="007E6E3F">
        <w:rPr>
          <w:rFonts w:ascii="Times New Roman" w:eastAsia="+mn-ea" w:hAnsi="Times New Roman" w:cs="Times New Roman"/>
          <w:bCs/>
          <w:iCs/>
          <w:sz w:val="28"/>
          <w:szCs w:val="28"/>
        </w:rPr>
        <w:t>рок открытия нового знания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комбинированный урок;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изложения нового материала;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закрепления изучаемого материала и выработки практических умений и навыков;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самостоятельной работы;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урок-конференция и урок-семинар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повторения, обобщения и систематизации изучаемого материала</w:t>
      </w:r>
      <w:r w:rsidRPr="00510F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510F94">
        <w:rPr>
          <w:rFonts w:ascii="Times New Roman" w:eastAsia="Times New Roman" w:hAnsi="Times New Roman" w:cs="Times New Roman"/>
          <w:color w:val="222222"/>
          <w:sz w:val="28"/>
          <w:szCs w:val="28"/>
        </w:rPr>
        <w:t>урок-рефлексии</w:t>
      </w:r>
      <w:proofErr w:type="gramEnd"/>
      <w:r w:rsidRPr="00510F94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9336A0" w:rsidRPr="009336A0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проверки и оценки знаний, умений и навыков;</w:t>
      </w:r>
    </w:p>
    <w:p w:rsidR="009336A0" w:rsidRPr="00510F94" w:rsidRDefault="009336A0" w:rsidP="006F49C7">
      <w:pPr>
        <w:widowControl/>
        <w:numPr>
          <w:ilvl w:val="0"/>
          <w:numId w:val="21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336A0">
        <w:rPr>
          <w:rFonts w:ascii="Times New Roman" w:eastAsia="Times New Roman" w:hAnsi="Times New Roman" w:cs="Times New Roman"/>
          <w:color w:val="222222"/>
          <w:sz w:val="28"/>
          <w:szCs w:val="28"/>
        </w:rPr>
        <w:t>интегрированный урок и т. д.</w:t>
      </w:r>
    </w:p>
    <w:p w:rsidR="00510F94" w:rsidRPr="00510F94" w:rsidRDefault="00510F94" w:rsidP="006F49C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10F94">
        <w:rPr>
          <w:rFonts w:ascii="Times New Roman" w:eastAsia="Times New Roman" w:hAnsi="Times New Roman" w:cs="Times New Roman"/>
          <w:color w:val="222222"/>
          <w:sz w:val="28"/>
          <w:szCs w:val="28"/>
        </w:rPr>
        <w:t>нестандартный урок</w:t>
      </w:r>
    </w:p>
    <w:p w:rsidR="00612806" w:rsidRPr="00510F94" w:rsidRDefault="00510F94" w:rsidP="006F49C7">
      <w:pPr>
        <w:widowControl/>
        <w:numPr>
          <w:ilvl w:val="0"/>
          <w:numId w:val="22"/>
        </w:numPr>
        <w:shd w:val="clear" w:color="auto" w:fill="FFFFFF"/>
        <w:autoSpaceDE/>
        <w:autoSpaceDN/>
        <w:adjustRightInd/>
        <w:spacing w:before="100" w:beforeAutospacing="1" w:after="24"/>
        <w:rPr>
          <w:rFonts w:ascii="Times New Roman" w:eastAsia="Times New Roman" w:hAnsi="Times New Roman" w:cs="Times New Roman"/>
          <w:sz w:val="28"/>
          <w:szCs w:val="28"/>
        </w:rPr>
      </w:pPr>
      <w:r w:rsidRPr="00510F94">
        <w:rPr>
          <w:rFonts w:ascii="Times New Roman" w:eastAsia="Times New Roman" w:hAnsi="Times New Roman" w:cs="Times New Roman"/>
          <w:color w:val="222222"/>
          <w:sz w:val="28"/>
          <w:szCs w:val="28"/>
        </w:rPr>
        <w:t>урок коррекции знаний (работа над ошибками)</w:t>
      </w:r>
      <w:r w:rsidR="009336A0" w:rsidRPr="00510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36A0" w:rsidRPr="00510F94" w:rsidRDefault="009336A0" w:rsidP="00CB6A2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336A0" w:rsidRPr="009336A0" w:rsidRDefault="009336A0" w:rsidP="009336A0">
      <w:pPr>
        <w:widowControl/>
        <w:shd w:val="clear" w:color="auto" w:fill="FFFFFF"/>
        <w:autoSpaceDE/>
        <w:autoSpaceDN/>
        <w:adjustRightInd/>
        <w:spacing w:before="150" w:after="180"/>
        <w:ind w:left="90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36A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ТИПЫ И ВИДЫ УРОКОВ (ПО М.И. МАХМУТОВУ)</w:t>
      </w:r>
    </w:p>
    <w:p w:rsidR="009336A0" w:rsidRPr="009336A0" w:rsidRDefault="009336A0" w:rsidP="009336A0">
      <w:pPr>
        <w:widowControl/>
        <w:shd w:val="clear" w:color="auto" w:fill="FFFFFF"/>
        <w:autoSpaceDE/>
        <w:autoSpaceDN/>
        <w:adjustRightInd/>
        <w:spacing w:before="150" w:after="180"/>
        <w:ind w:left="90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36A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842"/>
      </w:tblGrid>
      <w:tr w:rsidR="009336A0" w:rsidRPr="009336A0" w:rsidTr="009336A0"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Типы уроков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Виды уроков</w:t>
            </w:r>
          </w:p>
        </w:tc>
      </w:tr>
      <w:tr w:rsidR="009336A0" w:rsidRPr="009336A0" w:rsidTr="009336A0"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1. 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изучения нового материала (сюда входят вводная и вступительная части, наблюдения и сбор материалов – как методические варианты уроков)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– урок-лекция;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урок-беседа;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3-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с использованием учебного кинофильма;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4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теоретических или практических самостоятельных работ (исследовательского типа);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смешанный (сочетание различных видов урока на одном уроке) </w:t>
            </w:r>
          </w:p>
        </w:tc>
      </w:tr>
      <w:tr w:rsidR="009336A0" w:rsidRPr="009336A0" w:rsidTr="009336A0"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2. 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совершенствования знаний, умений и навыков (сюда входят уроки формирования умений и навыков, целевого применения усвоенного и др.)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самостоятельных работ (репродуктивного типа – устных или письменных упражнений);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- лабораторная работа;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практических работ;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4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урок-экскурсия;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семинар</w:t>
            </w:r>
          </w:p>
        </w:tc>
      </w:tr>
      <w:tr w:rsidR="009336A0" w:rsidRPr="009336A0" w:rsidTr="009336A0"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3. 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Сюда входят основные виды всех пяти типов уроков</w:t>
            </w:r>
          </w:p>
        </w:tc>
      </w:tr>
      <w:tr w:rsidR="009336A0" w:rsidRPr="009336A0" w:rsidTr="009336A0"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4. 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Уроки контрольные (учета оценки знаний, умений и навыков)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1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устная форма проверки (фронтальный, индивидуальный и групповой опрос);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2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письменная проверка;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3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зачет;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4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зачетные практические и лабораторные работы;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контрольная (самостоятельная) работа; </w:t>
            </w: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6 –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смешанный урок (сочетание трех первых видов)</w:t>
            </w:r>
          </w:p>
        </w:tc>
      </w:tr>
      <w:tr w:rsidR="009336A0" w:rsidRPr="009336A0" w:rsidTr="009336A0">
        <w:tc>
          <w:tcPr>
            <w:tcW w:w="468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  <w:t>5. </w:t>
            </w: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Комбинированные уроки</w:t>
            </w:r>
          </w:p>
        </w:tc>
        <w:tc>
          <w:tcPr>
            <w:tcW w:w="48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36A0" w:rsidRPr="009336A0" w:rsidRDefault="009336A0" w:rsidP="009336A0">
            <w:pPr>
              <w:widowControl/>
              <w:autoSpaceDE/>
              <w:autoSpaceDN/>
              <w:adjustRightInd/>
              <w:spacing w:before="15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9336A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 них решаются несколько дидактических задач</w:t>
            </w:r>
          </w:p>
        </w:tc>
      </w:tr>
    </w:tbl>
    <w:p w:rsidR="009336A0" w:rsidRPr="009336A0" w:rsidRDefault="009336A0" w:rsidP="009336A0">
      <w:pPr>
        <w:widowControl/>
        <w:shd w:val="clear" w:color="auto" w:fill="FFFFFF"/>
        <w:autoSpaceDE/>
        <w:autoSpaceDN/>
        <w:adjustRightInd/>
        <w:spacing w:before="150" w:after="180"/>
        <w:ind w:left="90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336A0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</w:p>
    <w:p w:rsidR="001658FD" w:rsidRPr="001658FD" w:rsidRDefault="009336A0" w:rsidP="001658FD">
      <w:pPr>
        <w:rPr>
          <w:rFonts w:ascii="Times New Roman" w:eastAsiaTheme="minorHAnsi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8FD" w:rsidRPr="001658FD">
        <w:rPr>
          <w:rFonts w:ascii="Times New Roman" w:eastAsiaTheme="minorHAnsi" w:hAnsi="Times New Roman" w:cs="Times New Roman"/>
          <w:b/>
          <w:noProof/>
          <w:sz w:val="28"/>
          <w:szCs w:val="28"/>
        </w:rPr>
        <w:t>Контроль как спо</w:t>
      </w:r>
      <w:r w:rsidR="007E6E3F">
        <w:rPr>
          <w:rFonts w:ascii="Times New Roman" w:eastAsiaTheme="minorHAnsi" w:hAnsi="Times New Roman" w:cs="Times New Roman"/>
          <w:b/>
          <w:noProof/>
          <w:sz w:val="28"/>
          <w:szCs w:val="28"/>
        </w:rPr>
        <w:t>соб повышения качества образован</w:t>
      </w:r>
      <w:r w:rsidR="001658FD" w:rsidRPr="001658FD">
        <w:rPr>
          <w:rFonts w:ascii="Times New Roman" w:eastAsiaTheme="minorHAnsi" w:hAnsi="Times New Roman" w:cs="Times New Roman"/>
          <w:b/>
          <w:noProof/>
          <w:sz w:val="28"/>
          <w:szCs w:val="28"/>
        </w:rPr>
        <w:t>ия обучающихся:</w:t>
      </w:r>
    </w:p>
    <w:p w:rsidR="001658FD" w:rsidRPr="001658FD" w:rsidRDefault="001658FD" w:rsidP="001658FD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1658FD">
        <w:rPr>
          <w:rFonts w:ascii="Times New Roman" w:eastAsiaTheme="minorHAnsi" w:hAnsi="Times New Roman" w:cs="Times New Roman"/>
          <w:noProof/>
          <w:sz w:val="28"/>
          <w:szCs w:val="28"/>
        </w:rPr>
        <w:t>Каждый контрольный акт преследует конкретную цель.</w:t>
      </w:r>
    </w:p>
    <w:p w:rsidR="001658FD" w:rsidRPr="001658FD" w:rsidRDefault="001658FD" w:rsidP="001658FD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1658FD">
        <w:rPr>
          <w:rFonts w:ascii="Times New Roman" w:eastAsiaTheme="minorHAnsi" w:hAnsi="Times New Roman" w:cs="Times New Roman"/>
          <w:noProof/>
          <w:sz w:val="28"/>
          <w:szCs w:val="28"/>
        </w:rPr>
        <w:t>Обсуждение результатов контроля.</w:t>
      </w:r>
    </w:p>
    <w:p w:rsidR="001658FD" w:rsidRPr="001658FD" w:rsidRDefault="001658FD" w:rsidP="001658FD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1658FD">
        <w:rPr>
          <w:rFonts w:ascii="Times New Roman" w:eastAsiaTheme="minorHAnsi" w:hAnsi="Times New Roman" w:cs="Times New Roman"/>
          <w:noProof/>
          <w:sz w:val="28"/>
          <w:szCs w:val="28"/>
        </w:rPr>
        <w:t>Объективность оценочных суждений учителя. Требования к выполнению заданий, критерии оценок сообщаются заранее.</w:t>
      </w:r>
    </w:p>
    <w:p w:rsidR="001658FD" w:rsidRPr="001658FD" w:rsidRDefault="001658FD" w:rsidP="001658FD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noProof/>
          <w:sz w:val="28"/>
          <w:szCs w:val="28"/>
        </w:rPr>
      </w:pPr>
      <w:r w:rsidRPr="001658FD">
        <w:rPr>
          <w:rFonts w:ascii="Times New Roman" w:eastAsiaTheme="minorHAnsi" w:hAnsi="Times New Roman" w:cs="Times New Roman"/>
          <w:noProof/>
          <w:sz w:val="28"/>
          <w:szCs w:val="28"/>
        </w:rPr>
        <w:t>Оценка результатов деятельности ( а не личности). Преобладание положительных оценок.</w:t>
      </w:r>
    </w:p>
    <w:p w:rsidR="001658FD" w:rsidRPr="001658FD" w:rsidRDefault="001658FD" w:rsidP="001658FD">
      <w:pPr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b/>
          <w:noProof/>
          <w:sz w:val="28"/>
          <w:szCs w:val="28"/>
        </w:rPr>
      </w:pPr>
      <w:r w:rsidRPr="001658FD">
        <w:rPr>
          <w:rFonts w:ascii="Times New Roman" w:eastAsiaTheme="minorHAnsi" w:hAnsi="Times New Roman" w:cs="Times New Roman"/>
          <w:noProof/>
          <w:sz w:val="28"/>
          <w:szCs w:val="28"/>
        </w:rPr>
        <w:t xml:space="preserve">Разнообразие форм и приёмов контроля, </w:t>
      </w:r>
      <w:r w:rsidRPr="001658FD">
        <w:rPr>
          <w:rFonts w:ascii="Times New Roman" w:eastAsiaTheme="minorHAnsi" w:hAnsi="Times New Roman" w:cs="Times New Roman"/>
          <w:b/>
          <w:noProof/>
          <w:sz w:val="28"/>
          <w:szCs w:val="28"/>
        </w:rPr>
        <w:t>поэтапный  контроль:</w:t>
      </w:r>
    </w:p>
    <w:p w:rsidR="001658FD" w:rsidRPr="001658FD" w:rsidRDefault="001658FD" w:rsidP="001658FD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Поурочный: фронтальный опрос; тест; математический диктант; самостоятельная работа.</w:t>
      </w:r>
    </w:p>
    <w:p w:rsidR="001658FD" w:rsidRPr="001658FD" w:rsidRDefault="001658FD" w:rsidP="001658FD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Тематический: тест, зачёт, контрольная работа.</w:t>
      </w:r>
    </w:p>
    <w:p w:rsidR="001658FD" w:rsidRPr="001658FD" w:rsidRDefault="001658FD" w:rsidP="001658FD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Итоговый: тест, контрольная работа.</w:t>
      </w:r>
    </w:p>
    <w:p w:rsidR="001658FD" w:rsidRPr="00E80DBF" w:rsidRDefault="00E80DBF" w:rsidP="001658FD">
      <w:pPr>
        <w:widowControl/>
        <w:autoSpaceDE/>
        <w:autoSpaceDN/>
        <w:adjustRightInd/>
        <w:spacing w:after="200" w:line="276" w:lineRule="auto"/>
        <w:ind w:left="36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Индивидуализация контроля:</w:t>
      </w:r>
    </w:p>
    <w:p w:rsidR="001658FD" w:rsidRPr="001658FD" w:rsidRDefault="001658FD" w:rsidP="001658FD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Преобладание функции обучающей </w:t>
      </w:r>
      <w:proofErr w:type="gramStart"/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над</w:t>
      </w:r>
      <w:proofErr w:type="gramEnd"/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контролирующей.</w:t>
      </w:r>
    </w:p>
    <w:p w:rsidR="001658FD" w:rsidRPr="00531449" w:rsidRDefault="001658FD" w:rsidP="00531449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и поощрение самоконтроля и самооценки.</w:t>
      </w:r>
    </w:p>
    <w:p w:rsidR="001658FD" w:rsidRPr="001658FD" w:rsidRDefault="001658FD" w:rsidP="001658FD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658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Создание благоприятного эмоционального комфорта на уроках способствует повышению качества образования обучающихся:</w:t>
      </w:r>
    </w:p>
    <w:p w:rsidR="001658FD" w:rsidRPr="006F49C7" w:rsidRDefault="001658FD" w:rsidP="006F49C7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Направленное формирование положительных оценочных суждений.</w:t>
      </w:r>
    </w:p>
    <w:p w:rsidR="001658FD" w:rsidRPr="006F49C7" w:rsidRDefault="001658FD" w:rsidP="006F49C7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обстановки доверия, уверенности в успехе.</w:t>
      </w:r>
    </w:p>
    <w:p w:rsidR="001658FD" w:rsidRPr="006F49C7" w:rsidRDefault="001658FD" w:rsidP="006F49C7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деятельности, а не поведения.</w:t>
      </w:r>
    </w:p>
    <w:p w:rsidR="001658FD" w:rsidRPr="006F49C7" w:rsidRDefault="001658FD" w:rsidP="006F49C7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Широкий спектр приёмов воздействия на поведение, косвенное воздействие (изменение ситуации).</w:t>
      </w:r>
    </w:p>
    <w:p w:rsidR="001658FD" w:rsidRPr="006F49C7" w:rsidRDefault="001658FD" w:rsidP="006F49C7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Преобладание положительных оценок деятельности, её результатов.</w:t>
      </w:r>
    </w:p>
    <w:p w:rsidR="001658FD" w:rsidRPr="006F49C7" w:rsidRDefault="001658FD" w:rsidP="006F49C7">
      <w:pPr>
        <w:pStyle w:val="a3"/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перерывов в работе: минуток отдыха.</w:t>
      </w:r>
    </w:p>
    <w:p w:rsidR="00F82BC2" w:rsidRPr="00F82BC2" w:rsidRDefault="00F82BC2" w:rsidP="00F82BC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8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F82BC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Структурирование материала способствует повышению качества знаний обучающихся:</w:t>
      </w:r>
    </w:p>
    <w:p w:rsidR="00F82BC2" w:rsidRPr="00F82BC2" w:rsidRDefault="00F82BC2" w:rsidP="00F82BC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BC2">
        <w:rPr>
          <w:rFonts w:ascii="Times New Roman" w:eastAsiaTheme="minorHAnsi" w:hAnsi="Times New Roman" w:cs="Times New Roman"/>
          <w:sz w:val="28"/>
          <w:szCs w:val="28"/>
          <w:lang w:eastAsia="en-US"/>
        </w:rPr>
        <w:t>Свёртывание, уплотнение информации.</w:t>
      </w:r>
    </w:p>
    <w:p w:rsidR="00F82BC2" w:rsidRPr="00F82BC2" w:rsidRDefault="00F82BC2" w:rsidP="00F82BC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BC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Представление информации на языке формул, таблиц, диаграмм, опорных конспектов.</w:t>
      </w:r>
    </w:p>
    <w:p w:rsidR="00F82BC2" w:rsidRPr="00531449" w:rsidRDefault="00F82BC2" w:rsidP="00F82BC2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формирования математического мышления </w:t>
      </w:r>
      <w:proofErr w:type="gramStart"/>
      <w:r w:rsidRPr="00F82BC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F82B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целесообразно побуждать обучающихся высказывать разнообразные точки зрения на изучаемый материал.</w:t>
      </w:r>
    </w:p>
    <w:p w:rsidR="00E20290" w:rsidRPr="00531449" w:rsidRDefault="00F82BC2" w:rsidP="00531449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58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49C7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Таким образом</w:t>
      </w:r>
      <w:r w:rsidR="0053144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можно сделать следующий вывод:</w:t>
      </w:r>
    </w:p>
    <w:p w:rsidR="00097FD2" w:rsidRPr="00E20290" w:rsidRDefault="00097FD2" w:rsidP="00CB6A26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02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повышения качества образования необходимо:</w:t>
      </w:r>
    </w:p>
    <w:p w:rsidR="00097FD2" w:rsidRPr="00097FD2" w:rsidRDefault="00097FD2" w:rsidP="00097FD2">
      <w:pPr>
        <w:widowControl/>
        <w:numPr>
          <w:ilvl w:val="0"/>
          <w:numId w:val="7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использовать   на   уроках   и   во   внеурочное   время  современные  инновационные методики, новые формы организации и проведения учебных занятий;</w:t>
      </w:r>
    </w:p>
    <w:p w:rsidR="00097FD2" w:rsidRPr="00097FD2" w:rsidRDefault="00097FD2" w:rsidP="00097FD2">
      <w:pPr>
        <w:widowControl/>
        <w:numPr>
          <w:ilvl w:val="0"/>
          <w:numId w:val="7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продолжать методическое совершенствование  учителей  для повышения их профессионализма;</w:t>
      </w:r>
    </w:p>
    <w:p w:rsidR="00097FD2" w:rsidRPr="00BB7DC4" w:rsidRDefault="00097FD2" w:rsidP="00097FD2">
      <w:pPr>
        <w:widowControl/>
        <w:numPr>
          <w:ilvl w:val="0"/>
          <w:numId w:val="7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97F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активнее и шире использовать на уроках современные педагогические технологии, возможности информационно-коммуникационных технологий, сети Интернет.</w:t>
      </w:r>
    </w:p>
    <w:p w:rsidR="00BB7DC4" w:rsidRPr="00BB7DC4" w:rsidRDefault="00BB7DC4" w:rsidP="00097FD2">
      <w:pPr>
        <w:widowControl/>
        <w:numPr>
          <w:ilvl w:val="0"/>
          <w:numId w:val="7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DC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Результативность процесса обучения во многом зависит от тщательности разработки методики контроля знаний. Контроль знаний необходим при всякой системе обучения и любой организации учебного процесса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.</w:t>
      </w:r>
    </w:p>
    <w:p w:rsidR="00BB7DC4" w:rsidRPr="00BB7DC4" w:rsidRDefault="00BB7DC4" w:rsidP="00097FD2">
      <w:pPr>
        <w:widowControl/>
        <w:numPr>
          <w:ilvl w:val="0"/>
          <w:numId w:val="7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B7DC4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глубина и системность преподавания</w:t>
      </w:r>
      <w:r w:rsidRPr="00BB7DC4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; </w:t>
      </w:r>
    </w:p>
    <w:p w:rsidR="00BB7DC4" w:rsidRPr="00715276" w:rsidRDefault="00BB7DC4" w:rsidP="00BB7DC4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BB7DC4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 </w:t>
      </w:r>
      <w:proofErr w:type="spellStart"/>
      <w:r w:rsidRPr="00BB7DC4">
        <w:rPr>
          <w:rFonts w:eastAsia="+mn-ea"/>
          <w:b/>
          <w:bCs/>
          <w:iCs/>
          <w:color w:val="000000"/>
          <w:kern w:val="24"/>
          <w:sz w:val="28"/>
          <w:szCs w:val="28"/>
        </w:rPr>
        <w:t>компетентностный</w:t>
      </w:r>
      <w:proofErr w:type="spellEnd"/>
      <w:r w:rsidRPr="00BB7DC4">
        <w:rPr>
          <w:rFonts w:eastAsia="+mn-ea"/>
          <w:b/>
          <w:bCs/>
          <w:iCs/>
          <w:color w:val="000000"/>
          <w:kern w:val="24"/>
          <w:sz w:val="28"/>
          <w:szCs w:val="28"/>
        </w:rPr>
        <w:t xml:space="preserve"> подход в обучении как главный фактор повышения качества образования на уроках</w:t>
      </w:r>
      <w:r w:rsidRPr="00715276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.</w:t>
      </w:r>
    </w:p>
    <w:p w:rsidR="00BB7DC4" w:rsidRPr="00BB7DC4" w:rsidRDefault="00BB7DC4" w:rsidP="00BB7DC4">
      <w:pPr>
        <w:widowControl/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7DC4" w:rsidRPr="00BB7DC4" w:rsidRDefault="00BB7DC4" w:rsidP="00715276">
      <w:pPr>
        <w:pStyle w:val="a4"/>
        <w:spacing w:before="0" w:beforeAutospacing="0" w:after="0" w:afterAutospacing="0"/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</w:pPr>
    </w:p>
    <w:p w:rsidR="00B16116" w:rsidRPr="00B16116" w:rsidRDefault="00715276" w:rsidP="00B16116">
      <w:pPr>
        <w:pStyle w:val="a4"/>
        <w:spacing w:before="0" w:beforeAutospacing="0" w:after="0" w:afterAutospacing="0"/>
        <w:rPr>
          <w:sz w:val="28"/>
          <w:szCs w:val="28"/>
        </w:rPr>
      </w:pPr>
      <w:r w:rsidRPr="00B16116">
        <w:rPr>
          <w:sz w:val="28"/>
          <w:szCs w:val="28"/>
        </w:rPr>
        <w:t xml:space="preserve"> </w:t>
      </w:r>
      <w:r w:rsidR="00B16116" w:rsidRPr="00B16116">
        <w:rPr>
          <w:rFonts w:eastAsiaTheme="minorEastAsia"/>
          <w:color w:val="000000" w:themeColor="text1"/>
          <w:kern w:val="24"/>
          <w:sz w:val="28"/>
          <w:szCs w:val="28"/>
        </w:rPr>
        <w:t>Список используемой литературы и сетевых ресурсов:</w:t>
      </w:r>
    </w:p>
    <w:p w:rsidR="00B16116" w:rsidRPr="00B16116" w:rsidRDefault="00B16116" w:rsidP="00B16116">
      <w:pPr>
        <w:widowControl/>
        <w:numPr>
          <w:ilvl w:val="0"/>
          <w:numId w:val="26"/>
        </w:numPr>
        <w:autoSpaceDE/>
        <w:autoSpaceDN/>
        <w:adjustRightInd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https://www.google.com/search?q=Картинки.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2. </w:t>
      </w:r>
      <w:hyperlink r:id="rId6" w:history="1">
        <w:r w:rsidRPr="00B16116">
          <w:rPr>
            <w:rFonts w:ascii="Times New Roman" w:hAnsi="Times New Roman" w:cs="Times New Roman"/>
            <w:color w:val="000000" w:themeColor="text1"/>
            <w:kern w:val="24"/>
            <w:sz w:val="28"/>
            <w:szCs w:val="28"/>
            <w:u w:val="single"/>
          </w:rPr>
          <w:t>https://открытыйурок.рф/Наговицына Н.Н</w:t>
        </w:r>
      </w:hyperlink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.  статья 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«Слагаемые работы учителя по повышению качества знаний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учащихся».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3.</w:t>
      </w:r>
      <w:hyperlink r:id="rId7" w:history="1">
        <w:r w:rsidRPr="00B16116">
          <w:rPr>
            <w:rFonts w:ascii="Times New Roman" w:hAnsi="Times New Roman" w:cs="Times New Roman"/>
            <w:color w:val="000000" w:themeColor="text1"/>
            <w:kern w:val="24"/>
            <w:sz w:val="28"/>
            <w:szCs w:val="28"/>
            <w:u w:val="single"/>
          </w:rPr>
          <w:t>https://открытыйурок.рф</w:t>
        </w:r>
      </w:hyperlink>
      <w:r w:rsidRPr="00B1611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Проскурина Л.В.</w:t>
      </w:r>
      <w:r w:rsidRPr="00B16116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 вопросу о "качестве знаний" и о "качествах знаний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при обучении«.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4.Социальная сеть работников образования </w:t>
      </w:r>
      <w:proofErr w:type="spellStart"/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de-DE"/>
        </w:rPr>
        <w:t>nsportal</w:t>
      </w:r>
      <w:proofErr w:type="spellEnd"/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.</w:t>
      </w:r>
      <w:proofErr w:type="spellStart"/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de-DE"/>
        </w:rPr>
        <w:t>ru</w:t>
      </w:r>
      <w:proofErr w:type="spellEnd"/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</w:p>
    <w:p w:rsidR="00B16116" w:rsidRPr="00B16116" w:rsidRDefault="00B16116" w:rsidP="00B16116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Седова Л.В. «Качество образования» </w:t>
      </w:r>
    </w:p>
    <w:p w:rsidR="00F5580F" w:rsidRPr="00B16116" w:rsidRDefault="00B16116">
      <w:pPr>
        <w:rPr>
          <w:rFonts w:ascii="Times New Roman" w:hAnsi="Times New Roman" w:cs="Times New Roman"/>
          <w:sz w:val="28"/>
          <w:szCs w:val="28"/>
        </w:rPr>
      </w:pPr>
      <w:r w:rsidRPr="00B161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80F" w:rsidRPr="00B1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434"/>
    <w:multiLevelType w:val="hybridMultilevel"/>
    <w:tmpl w:val="C0BC5DD0"/>
    <w:lvl w:ilvl="0" w:tplc="7706AC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B7D2A"/>
    <w:multiLevelType w:val="hybridMultilevel"/>
    <w:tmpl w:val="2856BEC0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B09BA"/>
    <w:multiLevelType w:val="multilevel"/>
    <w:tmpl w:val="887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E02A2"/>
    <w:multiLevelType w:val="hybridMultilevel"/>
    <w:tmpl w:val="553C7AA6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6A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21719"/>
    <w:multiLevelType w:val="hybridMultilevel"/>
    <w:tmpl w:val="B5B8CF48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A3961"/>
    <w:multiLevelType w:val="hybridMultilevel"/>
    <w:tmpl w:val="DCA069C6"/>
    <w:lvl w:ilvl="0" w:tplc="6BA61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2F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69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C80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16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E2F0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52F4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4B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4EA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4B4B00"/>
    <w:multiLevelType w:val="multilevel"/>
    <w:tmpl w:val="FED8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32FA6"/>
    <w:multiLevelType w:val="hybridMultilevel"/>
    <w:tmpl w:val="7A22E500"/>
    <w:lvl w:ilvl="0" w:tplc="B356949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D084EB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008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484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8F4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61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28C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4F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6C2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70D75"/>
    <w:multiLevelType w:val="hybridMultilevel"/>
    <w:tmpl w:val="FA1CADE4"/>
    <w:lvl w:ilvl="0" w:tplc="8EC487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413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F6D3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72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A2CE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0C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493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635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EEA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87E0F"/>
    <w:multiLevelType w:val="hybridMultilevel"/>
    <w:tmpl w:val="9D402872"/>
    <w:lvl w:ilvl="0" w:tplc="F7147A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445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6A1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A5B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14B2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4455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6685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58A4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4E3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D27490"/>
    <w:multiLevelType w:val="hybridMultilevel"/>
    <w:tmpl w:val="205CB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F168B"/>
    <w:multiLevelType w:val="hybridMultilevel"/>
    <w:tmpl w:val="271492A2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8397F"/>
    <w:multiLevelType w:val="hybridMultilevel"/>
    <w:tmpl w:val="0E86774C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D1D9B"/>
    <w:multiLevelType w:val="hybridMultilevel"/>
    <w:tmpl w:val="D3F2931C"/>
    <w:lvl w:ilvl="0" w:tplc="0BAAB42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D31668E8" w:tentative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27A40098" w:tentative="1">
      <w:start w:val="1"/>
      <w:numFmt w:val="bullet"/>
      <w:lvlText w:val="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92C908" w:tentative="1">
      <w:start w:val="1"/>
      <w:numFmt w:val="bullet"/>
      <w:lvlText w:val="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EA6CF04A" w:tentative="1">
      <w:start w:val="1"/>
      <w:numFmt w:val="bullet"/>
      <w:lvlText w:val="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EEB06A8E" w:tentative="1">
      <w:start w:val="1"/>
      <w:numFmt w:val="bullet"/>
      <w:lvlText w:val="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6756B948" w:tentative="1">
      <w:start w:val="1"/>
      <w:numFmt w:val="bullet"/>
      <w:lvlText w:val="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B33A3F7A" w:tentative="1">
      <w:start w:val="1"/>
      <w:numFmt w:val="bullet"/>
      <w:lvlText w:val="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8E528C60" w:tentative="1">
      <w:start w:val="1"/>
      <w:numFmt w:val="bullet"/>
      <w:lvlText w:val="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C9B1106"/>
    <w:multiLevelType w:val="hybridMultilevel"/>
    <w:tmpl w:val="8BE8ECA4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55068"/>
    <w:multiLevelType w:val="hybridMultilevel"/>
    <w:tmpl w:val="D7B02536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B5C82"/>
    <w:multiLevelType w:val="hybridMultilevel"/>
    <w:tmpl w:val="41C6D48C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2038C"/>
    <w:multiLevelType w:val="hybridMultilevel"/>
    <w:tmpl w:val="F8662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06C58"/>
    <w:multiLevelType w:val="hybridMultilevel"/>
    <w:tmpl w:val="95EAE0BA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96270"/>
    <w:multiLevelType w:val="hybridMultilevel"/>
    <w:tmpl w:val="6E9262D6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F10CC"/>
    <w:multiLevelType w:val="hybridMultilevel"/>
    <w:tmpl w:val="089A4A46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45B0A"/>
    <w:multiLevelType w:val="hybridMultilevel"/>
    <w:tmpl w:val="B63A4650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C271B"/>
    <w:multiLevelType w:val="hybridMultilevel"/>
    <w:tmpl w:val="9B6ACFFC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8ED55A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C2764"/>
    <w:multiLevelType w:val="hybridMultilevel"/>
    <w:tmpl w:val="D940224E"/>
    <w:lvl w:ilvl="0" w:tplc="7706AC8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66F934F9"/>
    <w:multiLevelType w:val="hybridMultilevel"/>
    <w:tmpl w:val="FD623188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D1CD3"/>
    <w:multiLevelType w:val="hybridMultilevel"/>
    <w:tmpl w:val="25E4F260"/>
    <w:lvl w:ilvl="0" w:tplc="7706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0"/>
  </w:num>
  <w:num w:numId="4">
    <w:abstractNumId w:val="23"/>
  </w:num>
  <w:num w:numId="5">
    <w:abstractNumId w:val="18"/>
  </w:num>
  <w:num w:numId="6">
    <w:abstractNumId w:val="9"/>
  </w:num>
  <w:num w:numId="7">
    <w:abstractNumId w:val="7"/>
  </w:num>
  <w:num w:numId="8">
    <w:abstractNumId w:val="13"/>
  </w:num>
  <w:num w:numId="9">
    <w:abstractNumId w:val="17"/>
  </w:num>
  <w:num w:numId="10">
    <w:abstractNumId w:val="2"/>
  </w:num>
  <w:num w:numId="11">
    <w:abstractNumId w:val="6"/>
    <w:lvlOverride w:ilvl="0">
      <w:startOverride w:val="5"/>
    </w:lvlOverride>
  </w:num>
  <w:num w:numId="12">
    <w:abstractNumId w:val="24"/>
  </w:num>
  <w:num w:numId="13">
    <w:abstractNumId w:val="10"/>
  </w:num>
  <w:num w:numId="14">
    <w:abstractNumId w:val="0"/>
  </w:num>
  <w:num w:numId="15">
    <w:abstractNumId w:val="11"/>
  </w:num>
  <w:num w:numId="16">
    <w:abstractNumId w:val="16"/>
  </w:num>
  <w:num w:numId="17">
    <w:abstractNumId w:val="25"/>
  </w:num>
  <w:num w:numId="18">
    <w:abstractNumId w:val="22"/>
  </w:num>
  <w:num w:numId="19">
    <w:abstractNumId w:val="15"/>
  </w:num>
  <w:num w:numId="20">
    <w:abstractNumId w:val="14"/>
  </w:num>
  <w:num w:numId="21">
    <w:abstractNumId w:val="12"/>
  </w:num>
  <w:num w:numId="22">
    <w:abstractNumId w:val="1"/>
  </w:num>
  <w:num w:numId="23">
    <w:abstractNumId w:val="19"/>
  </w:num>
  <w:num w:numId="24">
    <w:abstractNumId w:val="3"/>
  </w:num>
  <w:num w:numId="25">
    <w:abstractNumId w:val="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B4"/>
    <w:rsid w:val="00031637"/>
    <w:rsid w:val="00097FD2"/>
    <w:rsid w:val="001658FD"/>
    <w:rsid w:val="00214FB4"/>
    <w:rsid w:val="00231315"/>
    <w:rsid w:val="003E0FC9"/>
    <w:rsid w:val="004B4355"/>
    <w:rsid w:val="00510F94"/>
    <w:rsid w:val="00531449"/>
    <w:rsid w:val="005964AD"/>
    <w:rsid w:val="00602288"/>
    <w:rsid w:val="00612806"/>
    <w:rsid w:val="006F49C7"/>
    <w:rsid w:val="006F6A3B"/>
    <w:rsid w:val="0070395A"/>
    <w:rsid w:val="00715276"/>
    <w:rsid w:val="007E6E3F"/>
    <w:rsid w:val="008C0F58"/>
    <w:rsid w:val="009336A0"/>
    <w:rsid w:val="00943813"/>
    <w:rsid w:val="00B16116"/>
    <w:rsid w:val="00B23A9A"/>
    <w:rsid w:val="00BB7DC4"/>
    <w:rsid w:val="00C77041"/>
    <w:rsid w:val="00CB6A26"/>
    <w:rsid w:val="00E20290"/>
    <w:rsid w:val="00E80DBF"/>
    <w:rsid w:val="00F5580F"/>
    <w:rsid w:val="00F82BC2"/>
    <w:rsid w:val="00F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27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3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5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527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33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F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1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5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8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6;&#1090;&#1082;&#1088;&#1099;&#1090;&#1099;&#1081;&#1091;&#1088;&#1086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90;&#1082;&#1088;&#1099;&#1090;&#1099;&#1081;&#1091;&#1088;&#1086;&#1082;.&#1088;&#1092;/&#1053;&#1072;&#1075;&#1086;&#1074;&#1080;&#1094;&#1099;&#1085;&#1072;%20&#1053;.&#105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2018-09-23T05:16:00Z</dcterms:created>
  <dcterms:modified xsi:type="dcterms:W3CDTF">2018-10-25T16:02:00Z</dcterms:modified>
</cp:coreProperties>
</file>