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31" w:rsidRPr="00E73631" w:rsidRDefault="00E73631" w:rsidP="00E7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3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E73631"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36"/>
          <w:lang w:eastAsia="ru-RU"/>
        </w:rPr>
        <w:t xml:space="preserve">РЕКОМЕНДАЦИИ </w:t>
      </w:r>
      <w:r w:rsidR="00A648D4"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36"/>
          <w:lang w:eastAsia="ru-RU"/>
        </w:rPr>
        <w:t>СОЦИАЛЬНОГО ПЕДАГОГА</w:t>
      </w:r>
    </w:p>
    <w:p w:rsidR="00E73631" w:rsidRPr="00E73631" w:rsidRDefault="00E73631" w:rsidP="00E7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31">
        <w:rPr>
          <w:rFonts w:ascii="Times New Roman" w:eastAsia="Times New Roman" w:hAnsi="Times New Roman" w:cs="Times New Roman"/>
          <w:b/>
          <w:bCs/>
          <w:i/>
          <w:iCs/>
          <w:noProof/>
          <w:color w:val="800000"/>
          <w:sz w:val="36"/>
          <w:szCs w:val="36"/>
          <w:lang w:eastAsia="ru-RU"/>
        </w:rPr>
        <w:drawing>
          <wp:inline distT="0" distB="0" distL="0" distR="0" wp14:anchorId="451A1940" wp14:editId="15477E00">
            <wp:extent cx="4095115" cy="47625"/>
            <wp:effectExtent l="0" t="0" r="635" b="9525"/>
            <wp:docPr id="1" name="Рисунок 1" descr="http://bdd.brest-region.edu.by/ru/sm_full.aspx?guid=1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dd.brest-region.edu.by/ru/sm_full.aspx?guid=116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31" w:rsidRPr="003F5128" w:rsidRDefault="00E73631" w:rsidP="003F51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363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3631">
        <w:rPr>
          <w:rFonts w:ascii="Times New Roman" w:eastAsia="Times New Roman" w:hAnsi="Times New Roman" w:cs="Times New Roman"/>
          <w:b/>
          <w:bCs/>
          <w:i/>
          <w:iCs/>
          <w:color w:val="800000"/>
          <w:sz w:val="20"/>
          <w:szCs w:val="20"/>
          <w:lang w:eastAsia="ru-RU"/>
        </w:rPr>
        <w:t>                                   </w:t>
      </w:r>
      <w:r w:rsidRPr="00E736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«КАК ИЗБЕЖАТЬ КОНФЛИКТ</w:t>
      </w:r>
      <w:r w:rsidR="00A648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E736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?» и</w:t>
      </w:r>
      <w:r w:rsidR="00A648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736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«КАК ПРАВИЛЬНО ЕГО РАЗРЕШИТЬ?» </w:t>
      </w:r>
      <w:r w:rsidR="00A648D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A648D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возникшей конфликтной ситуации для поддержания определённого уровня самоуважения необходимо использовать приёмы продуктивного разрешения ситуации: 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говорить спокойно и тактично. 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</w:t>
      </w:r>
      <w:r w:rsidR="00904EBE">
        <w:rPr>
          <w:rFonts w:ascii="Times New Roman" w:eastAsia="Times New Roman" w:hAnsi="Times New Roman" w:cs="Times New Roman"/>
          <w:sz w:val="32"/>
          <w:szCs w:val="32"/>
          <w:lang w:eastAsia="ru-RU"/>
        </w:rPr>
        <w:t>. Отмечать все случаи, когда В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 по той или иной причине пришлось повысить голос или же с раздражением разговаривать с 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воспитанником</w:t>
      </w:r>
      <w:r w:rsidR="00904EBE">
        <w:rPr>
          <w:rFonts w:ascii="Times New Roman" w:eastAsia="Times New Roman" w:hAnsi="Times New Roman" w:cs="Times New Roman"/>
          <w:sz w:val="32"/>
          <w:szCs w:val="32"/>
          <w:lang w:eastAsia="ru-RU"/>
        </w:rPr>
        <w:t>. Установите мотивы и причину В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>ашего такого поведения. Подумайте о том, что мирное разрешение конфликтной с</w:t>
      </w:r>
      <w:r w:rsidR="0097463E">
        <w:rPr>
          <w:rFonts w:ascii="Times New Roman" w:eastAsia="Times New Roman" w:hAnsi="Times New Roman" w:cs="Times New Roman"/>
          <w:sz w:val="32"/>
          <w:szCs w:val="32"/>
          <w:lang w:eastAsia="ru-RU"/>
        </w:rPr>
        <w:t>итуации обеспечит корректность Вашего поведения и В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>аш педагогический такт. «Озлобленность» всегда порождает лишь озлобленное отн</w:t>
      </w:r>
      <w:r w:rsidR="009A2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ошение со стороны окружающих. </w:t>
      </w:r>
      <w:r w:rsidR="009A2CF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Постарайтесь «подавлять» негативную ответную реакцию воспитанников и в какой-то мере «с</w:t>
      </w:r>
      <w:r w:rsidR="009A2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нять» их душевный дискомфорт. </w:t>
      </w:r>
      <w:r w:rsidR="009A2CF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Вступая в общение с 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воспитанниками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>, старайтесь быть предельно дипломатичными, вести диалог на «равн</w:t>
      </w:r>
      <w:r w:rsidR="009A2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ых». </w:t>
      </w:r>
      <w:r w:rsidR="009A2CF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>. Учить воспитанников</w:t>
      </w:r>
      <w:r w:rsidR="009A2C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анализировать свои действия. </w:t>
      </w:r>
      <w:r w:rsidR="009A2CF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Выразить своё недовольство ребёнком можно деликатными и эффективными, не вызывающими озлобления ребёнка способами. Например, необычной реакцией педагога на плохой поступок. Привлекательный, на первый взгляд, поступок становится нелепым и глупым, если педагог попросит ещё раз повторить его, не находя в нём ничего предосудительного.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8. Лучшим словом, располагающим ребёнка к общению, является его собственное имя. Обращаясь к воспитаннику по имени, мы тем самым даём почувствовать, что он достоин уваж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ения. 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9. Внимательно относитесь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 всем внешним проявлениям ли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чности</w:t>
      </w:r>
      <w:r w:rsid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воспитанников. 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10. Учите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 анализировать свои действия. </w:t>
      </w:r>
    </w:p>
    <w:p w:rsidR="003F5128" w:rsidRPr="003F5128" w:rsidRDefault="003F5128" w:rsidP="003F512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5128" w:rsidRPr="003F5128" w:rsidRDefault="003F5128" w:rsidP="003F512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5128" w:rsidRDefault="003F5128" w:rsidP="00E73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28" w:rsidRDefault="003F5128" w:rsidP="00E73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28" w:rsidRDefault="003F5128" w:rsidP="00E73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28" w:rsidRDefault="003F5128" w:rsidP="00E73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31" w:rsidRPr="00E73631" w:rsidRDefault="00E73631" w:rsidP="00E7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3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            </w:t>
      </w:r>
      <w:r w:rsidRPr="00E73631"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  <w:t>                </w:t>
      </w:r>
    </w:p>
    <w:p w:rsidR="00E73631" w:rsidRPr="00E73631" w:rsidRDefault="00E73631" w:rsidP="009746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36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СОВЕТЫ </w:t>
      </w:r>
      <w:r w:rsidR="009746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ПЕДАГОГИЧЕСКОМУ ОБЩЕНИЮ</w:t>
      </w:r>
      <w:r w:rsidRPr="00E736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 ПОДРОСТКАМИ </w:t>
      </w:r>
      <w:r w:rsidRPr="00E7363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363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>* В повседневном общении с воспитанниками Вам часто приходится оперативно ставить и решать педагогические задачи. Для того</w:t>
      </w:r>
      <w:r w:rsidR="00E57C1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bookmarkStart w:id="0" w:name="_GoBack"/>
      <w:bookmarkEnd w:id="0"/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в экстремальной ситуации выбрать правильный стиль общения, старайтесь развить в себе способность к педагогической импровизации.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* Ваш успех в общении с воспитанниками во многом будет зависеть от того, насколько Вы умеете смотреть на вещи глазами самих ребят.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* Если Вы хотите, чтобы беседа с ребёнком состоялась, старайтесь начать её с дружеского тона.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* Чтобы Ваш диалог с воспитанником был плодотворным, старайтесь инициативу общения держать в своих руках.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При первом обращении с воспитанником никогд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не старайтесь его критиковать, никогда не говорите плохо о его родителях и родственниках.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* Если Вы хотите завоевать авторитет у воспитанника, проявляйте к нему в процессе воспитания искренний интерес.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* Если Вы хотите убедить </w:t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ребёнка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он не прав, начинайте диалог с тех вопросов, мнения по которым совпадают.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648D4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* Откажитесь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частого подчёркивания способностей одних и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неуспехов других. 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Откажитесь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прямого противопоставления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 друг другу. 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* Не «пилите» и не ругайте при всём отряде. 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Замечайте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даже маленькие успехи 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ребёнка, но не подчёркивайте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как нечто неожиданное.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Чащ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е разговаривайте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замкнутыми и «неинтересными» ребятами, ведь положение воспитанников во многом подражательно, и когда они видят, как воспитатель о чём-то говорит с их </w:t>
      </w:r>
      <w:proofErr w:type="spellStart"/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одногруппником</w:t>
      </w:r>
      <w:proofErr w:type="spellEnd"/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педагог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>у интересно, - они тоже начнут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проявлять интерес к этому «неинтересному» ребёнку. 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* Всё, что происходит с ребятами, необходимо 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принимать всерьёз. 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Определяйте мотивы поведения, выясняйте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причин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каждого отклонения. </w:t>
      </w:r>
      <w:r w:rsidR="003F5128" w:rsidRPr="003F51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Изучайте круг интересов, выясните</w:t>
      </w:r>
      <w:r w:rsidRPr="00E7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чем может быть интересен каждый воспитанник для других. </w:t>
      </w:r>
    </w:p>
    <w:p w:rsidR="006207A4" w:rsidRPr="003F5128" w:rsidRDefault="006207A4" w:rsidP="0097463E">
      <w:pPr>
        <w:rPr>
          <w:sz w:val="32"/>
          <w:szCs w:val="32"/>
        </w:rPr>
      </w:pPr>
    </w:p>
    <w:sectPr w:rsidR="006207A4" w:rsidRPr="003F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31"/>
    <w:rsid w:val="0002672C"/>
    <w:rsid w:val="0004179B"/>
    <w:rsid w:val="000D2594"/>
    <w:rsid w:val="001B45E4"/>
    <w:rsid w:val="00211748"/>
    <w:rsid w:val="002277E7"/>
    <w:rsid w:val="00231A11"/>
    <w:rsid w:val="003431E6"/>
    <w:rsid w:val="0035141D"/>
    <w:rsid w:val="0035700B"/>
    <w:rsid w:val="003F5128"/>
    <w:rsid w:val="004D6817"/>
    <w:rsid w:val="00575332"/>
    <w:rsid w:val="006207A4"/>
    <w:rsid w:val="006646B8"/>
    <w:rsid w:val="006E73B2"/>
    <w:rsid w:val="00774BAB"/>
    <w:rsid w:val="007E46B3"/>
    <w:rsid w:val="007F46C6"/>
    <w:rsid w:val="0088071B"/>
    <w:rsid w:val="008B330E"/>
    <w:rsid w:val="00904EBE"/>
    <w:rsid w:val="0097463E"/>
    <w:rsid w:val="009859B1"/>
    <w:rsid w:val="009A2CF1"/>
    <w:rsid w:val="00A171FA"/>
    <w:rsid w:val="00A47C19"/>
    <w:rsid w:val="00A648D4"/>
    <w:rsid w:val="00A959AA"/>
    <w:rsid w:val="00AA2560"/>
    <w:rsid w:val="00B16DC0"/>
    <w:rsid w:val="00B4228A"/>
    <w:rsid w:val="00B54D1B"/>
    <w:rsid w:val="00B845D6"/>
    <w:rsid w:val="00BA0B6C"/>
    <w:rsid w:val="00D144B6"/>
    <w:rsid w:val="00D578F2"/>
    <w:rsid w:val="00D80093"/>
    <w:rsid w:val="00E25CEA"/>
    <w:rsid w:val="00E41F74"/>
    <w:rsid w:val="00E57C16"/>
    <w:rsid w:val="00E73631"/>
    <w:rsid w:val="00ED363B"/>
    <w:rsid w:val="00F81F43"/>
    <w:rsid w:val="00FA0B7A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4</cp:revision>
  <dcterms:created xsi:type="dcterms:W3CDTF">2018-10-16T09:54:00Z</dcterms:created>
  <dcterms:modified xsi:type="dcterms:W3CDTF">2021-09-08T05:29:00Z</dcterms:modified>
</cp:coreProperties>
</file>