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A45" w:rsidRPr="004429CA" w:rsidRDefault="00B97A45" w:rsidP="00B97A45">
      <w:pPr>
        <w:jc w:val="center"/>
        <w:rPr>
          <w:b/>
          <w:sz w:val="28"/>
          <w:szCs w:val="28"/>
        </w:rPr>
      </w:pPr>
      <w:r w:rsidRPr="004429CA">
        <w:rPr>
          <w:b/>
          <w:sz w:val="28"/>
          <w:szCs w:val="28"/>
        </w:rPr>
        <w:t>Профессиональная ориентация обучающихся через ролевые иг</w:t>
      </w:r>
      <w:r>
        <w:rPr>
          <w:b/>
          <w:sz w:val="28"/>
          <w:szCs w:val="28"/>
        </w:rPr>
        <w:t>ры на уроках английского языка</w:t>
      </w:r>
    </w:p>
    <w:p w:rsidR="00B97A45" w:rsidRPr="004429CA" w:rsidRDefault="00B97A45" w:rsidP="00B97A45">
      <w:pPr>
        <w:jc w:val="center"/>
        <w:rPr>
          <w:b/>
          <w:sz w:val="28"/>
          <w:szCs w:val="28"/>
        </w:rPr>
      </w:pPr>
    </w:p>
    <w:p w:rsidR="00B97A45" w:rsidRDefault="00B97A45" w:rsidP="00B97A45">
      <w:pPr>
        <w:jc w:val="center"/>
        <w:rPr>
          <w:b/>
        </w:rPr>
      </w:pPr>
    </w:p>
    <w:p w:rsidR="00B97A45" w:rsidRDefault="00B97A45" w:rsidP="00B97A45">
      <w:pPr>
        <w:jc w:val="right"/>
        <w:rPr>
          <w:b/>
        </w:rPr>
      </w:pPr>
      <w:proofErr w:type="spellStart"/>
      <w:r w:rsidRPr="00BC78E9">
        <w:t>Эмирсонова</w:t>
      </w:r>
      <w:proofErr w:type="spellEnd"/>
      <w:r w:rsidRPr="00BC78E9">
        <w:t xml:space="preserve"> Н.Н.</w:t>
      </w:r>
    </w:p>
    <w:p w:rsidR="00B97A45" w:rsidRDefault="00B97A45" w:rsidP="00B97A45">
      <w:pPr>
        <w:jc w:val="right"/>
        <w:rPr>
          <w:b/>
        </w:rPr>
      </w:pPr>
      <w:r>
        <w:t>учитель  английского языка</w:t>
      </w:r>
    </w:p>
    <w:p w:rsidR="00B97A45" w:rsidRDefault="00B97A45" w:rsidP="00B97A45">
      <w:pPr>
        <w:rPr>
          <w:b/>
        </w:rPr>
      </w:pPr>
    </w:p>
    <w:p w:rsidR="00B97A45" w:rsidRPr="00B97A45" w:rsidRDefault="00B97A45" w:rsidP="00B97A45">
      <w:pPr>
        <w:rPr>
          <w:b/>
          <w:sz w:val="28"/>
          <w:szCs w:val="28"/>
        </w:rPr>
      </w:pPr>
    </w:p>
    <w:p w:rsidR="00B97A45" w:rsidRPr="00B97A45" w:rsidRDefault="00B97A45" w:rsidP="00B97A45">
      <w:pPr>
        <w:jc w:val="both"/>
        <w:rPr>
          <w:color w:val="000000"/>
          <w:sz w:val="28"/>
          <w:szCs w:val="28"/>
          <w:shd w:val="clear" w:color="auto" w:fill="FFFFFF"/>
        </w:rPr>
      </w:pPr>
      <w:r w:rsidRPr="00B97A45">
        <w:rPr>
          <w:color w:val="000000"/>
          <w:sz w:val="28"/>
          <w:szCs w:val="28"/>
          <w:shd w:val="clear" w:color="auto" w:fill="FFFFFF"/>
        </w:rPr>
        <w:t xml:space="preserve">            Иностранный язык как учебный предмет характеризуется: </w:t>
      </w:r>
    </w:p>
    <w:p w:rsidR="00B97A45" w:rsidRPr="00B97A45" w:rsidRDefault="00B97A45" w:rsidP="00B97A45">
      <w:pPr>
        <w:jc w:val="both"/>
        <w:rPr>
          <w:color w:val="000000"/>
          <w:sz w:val="28"/>
          <w:szCs w:val="28"/>
          <w:shd w:val="clear" w:color="auto" w:fill="FFFFFF"/>
        </w:rPr>
      </w:pPr>
      <w:proofErr w:type="spellStart"/>
      <w:r w:rsidRPr="00B97A45">
        <w:rPr>
          <w:b/>
          <w:color w:val="000000"/>
          <w:sz w:val="28"/>
          <w:szCs w:val="28"/>
          <w:shd w:val="clear" w:color="auto" w:fill="FFFFFF"/>
        </w:rPr>
        <w:t>межпредметностью</w:t>
      </w:r>
      <w:proofErr w:type="spellEnd"/>
      <w:r w:rsidRPr="00B97A45">
        <w:rPr>
          <w:b/>
          <w:color w:val="000000"/>
          <w:sz w:val="28"/>
          <w:szCs w:val="28"/>
          <w:shd w:val="clear" w:color="auto" w:fill="FFFFFF"/>
        </w:rPr>
        <w:t xml:space="preserve">, </w:t>
      </w:r>
      <w:r w:rsidRPr="00B97A45">
        <w:rPr>
          <w:color w:val="000000"/>
          <w:sz w:val="28"/>
          <w:szCs w:val="28"/>
          <w:shd w:val="clear" w:color="auto" w:fill="FFFFFF"/>
        </w:rPr>
        <w:t xml:space="preserve">содержанием речи на иностранном языке могут быть сведения из разных областей знаний: литературы, обществоведения, истории, биологии,  географии, математики,  искусства и др.; </w:t>
      </w:r>
    </w:p>
    <w:p w:rsidR="00B97A45" w:rsidRPr="00B97A45" w:rsidRDefault="00B97A45" w:rsidP="00B97A45">
      <w:pPr>
        <w:jc w:val="both"/>
        <w:rPr>
          <w:color w:val="000000"/>
          <w:sz w:val="28"/>
          <w:szCs w:val="28"/>
          <w:shd w:val="clear" w:color="auto" w:fill="FFFFFF"/>
        </w:rPr>
      </w:pPr>
      <w:proofErr w:type="spellStart"/>
      <w:r w:rsidRPr="00B97A45">
        <w:rPr>
          <w:b/>
          <w:color w:val="000000"/>
          <w:sz w:val="28"/>
          <w:szCs w:val="28"/>
          <w:shd w:val="clear" w:color="auto" w:fill="FFFFFF"/>
        </w:rPr>
        <w:t>многоуровневостью</w:t>
      </w:r>
      <w:proofErr w:type="spellEnd"/>
      <w:r w:rsidRPr="00B97A45">
        <w:rPr>
          <w:b/>
          <w:color w:val="000000"/>
          <w:sz w:val="28"/>
          <w:szCs w:val="28"/>
          <w:shd w:val="clear" w:color="auto" w:fill="FFFFFF"/>
        </w:rPr>
        <w:t xml:space="preserve">, </w:t>
      </w:r>
      <w:r w:rsidRPr="00B97A45">
        <w:rPr>
          <w:color w:val="000000"/>
          <w:sz w:val="28"/>
          <w:szCs w:val="28"/>
          <w:shd w:val="clear" w:color="auto" w:fill="FFFFFF"/>
        </w:rPr>
        <w:t>с одной стороны необходимость овладения различными аспектами языка: лексическим, грамматическим, фонетическим, с другой – умениями в четырех видах речевой деятельности;</w:t>
      </w:r>
    </w:p>
    <w:p w:rsidR="00B97A45" w:rsidRPr="00B97A45" w:rsidRDefault="00B97A45" w:rsidP="00B97A45">
      <w:pPr>
        <w:jc w:val="both"/>
        <w:rPr>
          <w:color w:val="000000"/>
          <w:sz w:val="28"/>
          <w:szCs w:val="28"/>
          <w:shd w:val="clear" w:color="auto" w:fill="FFFFFF"/>
        </w:rPr>
      </w:pPr>
      <w:r w:rsidRPr="00B97A4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97A45">
        <w:rPr>
          <w:b/>
          <w:color w:val="000000"/>
          <w:sz w:val="28"/>
          <w:szCs w:val="28"/>
          <w:shd w:val="clear" w:color="auto" w:fill="FFFFFF"/>
        </w:rPr>
        <w:t>полифункциональностью</w:t>
      </w:r>
      <w:proofErr w:type="spellEnd"/>
      <w:r w:rsidRPr="00B97A45">
        <w:rPr>
          <w:b/>
          <w:color w:val="000000"/>
          <w:sz w:val="28"/>
          <w:szCs w:val="28"/>
          <w:shd w:val="clear" w:color="auto" w:fill="FFFFFF"/>
        </w:rPr>
        <w:t>,</w:t>
      </w:r>
      <w:r w:rsidRPr="00B97A45">
        <w:rPr>
          <w:color w:val="000000"/>
          <w:sz w:val="28"/>
          <w:szCs w:val="28"/>
          <w:shd w:val="clear" w:color="auto" w:fill="FFFFFF"/>
        </w:rPr>
        <w:t xml:space="preserve"> может выступать как цель обучения и как средство приобретения сведений в различных областях знаний. </w:t>
      </w:r>
    </w:p>
    <w:p w:rsidR="00B97A45" w:rsidRPr="00B97A45" w:rsidRDefault="00B97A45" w:rsidP="00B97A45">
      <w:pPr>
        <w:jc w:val="both"/>
        <w:rPr>
          <w:color w:val="000000"/>
          <w:sz w:val="28"/>
          <w:szCs w:val="28"/>
          <w:shd w:val="clear" w:color="auto" w:fill="FFFFFF"/>
        </w:rPr>
      </w:pPr>
      <w:r w:rsidRPr="00B97A45">
        <w:rPr>
          <w:color w:val="000000"/>
          <w:sz w:val="28"/>
          <w:szCs w:val="28"/>
          <w:shd w:val="clear" w:color="auto" w:fill="FFFFFF"/>
        </w:rPr>
        <w:t xml:space="preserve">            Иностранный язык способствует формированию у учащихся целостной картины мира. Владение иностранным языком повышает уровень гуманитарного образования школьников, способствует формированию личности и ее социальной адаптации к условиям постоянно меняющегося поликультурного, </w:t>
      </w:r>
      <w:proofErr w:type="spellStart"/>
      <w:r w:rsidRPr="00B97A45">
        <w:rPr>
          <w:color w:val="000000"/>
          <w:sz w:val="28"/>
          <w:szCs w:val="28"/>
          <w:shd w:val="clear" w:color="auto" w:fill="FFFFFF"/>
        </w:rPr>
        <w:t>полиязычного</w:t>
      </w:r>
      <w:proofErr w:type="spellEnd"/>
      <w:r w:rsidRPr="00B97A45">
        <w:rPr>
          <w:color w:val="000000"/>
          <w:sz w:val="28"/>
          <w:szCs w:val="28"/>
          <w:shd w:val="clear" w:color="auto" w:fill="FFFFFF"/>
        </w:rPr>
        <w:t xml:space="preserve"> мира. Иностранный язык расширяет лингвистический кругозор учащихся, способствует формированию культуры общения, содействует общему речевому развитию. </w:t>
      </w:r>
    </w:p>
    <w:p w:rsidR="00B97A45" w:rsidRPr="00B97A45" w:rsidRDefault="00B97A45" w:rsidP="00B97A45">
      <w:pPr>
        <w:pStyle w:val="a3"/>
        <w:shd w:val="clear" w:color="auto" w:fill="FFFFFF"/>
        <w:spacing w:before="0" w:beforeAutospacing="0" w:after="150" w:afterAutospacing="0" w:line="259" w:lineRule="atLeast"/>
        <w:jc w:val="both"/>
        <w:rPr>
          <w:color w:val="000000"/>
          <w:sz w:val="28"/>
          <w:szCs w:val="28"/>
        </w:rPr>
      </w:pPr>
      <w:r w:rsidRPr="00B97A45">
        <w:rPr>
          <w:color w:val="000000"/>
          <w:sz w:val="28"/>
          <w:szCs w:val="28"/>
          <w:shd w:val="clear" w:color="auto" w:fill="FFFFFF"/>
        </w:rPr>
        <w:t xml:space="preserve">            На уроках </w:t>
      </w:r>
      <w:proofErr w:type="spellStart"/>
      <w:r w:rsidRPr="00B97A45">
        <w:rPr>
          <w:color w:val="000000"/>
          <w:sz w:val="28"/>
          <w:szCs w:val="28"/>
          <w:shd w:val="clear" w:color="auto" w:fill="FFFFFF"/>
        </w:rPr>
        <w:t>иностранного</w:t>
      </w:r>
      <w:proofErr w:type="spellEnd"/>
      <w:r w:rsidRPr="00B97A4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97A45">
        <w:rPr>
          <w:color w:val="000000"/>
          <w:sz w:val="28"/>
          <w:szCs w:val="28"/>
          <w:shd w:val="clear" w:color="auto" w:fill="FFFFFF"/>
        </w:rPr>
        <w:t>языка</w:t>
      </w:r>
      <w:proofErr w:type="spellEnd"/>
      <w:r w:rsidRPr="00B97A4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97A45">
        <w:rPr>
          <w:color w:val="000000"/>
          <w:sz w:val="28"/>
          <w:szCs w:val="28"/>
          <w:shd w:val="clear" w:color="auto" w:fill="FFFFFF"/>
        </w:rPr>
        <w:t>ведется</w:t>
      </w:r>
      <w:proofErr w:type="spellEnd"/>
      <w:r w:rsidRPr="00B97A4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97A45">
        <w:rPr>
          <w:color w:val="000000"/>
          <w:sz w:val="28"/>
          <w:szCs w:val="28"/>
          <w:shd w:val="clear" w:color="auto" w:fill="FFFFFF"/>
        </w:rPr>
        <w:t>определенная</w:t>
      </w:r>
      <w:proofErr w:type="spellEnd"/>
      <w:r w:rsidRPr="00B97A4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97A45">
        <w:rPr>
          <w:color w:val="000000"/>
          <w:sz w:val="28"/>
          <w:szCs w:val="28"/>
          <w:shd w:val="clear" w:color="auto" w:fill="FFFFFF"/>
        </w:rPr>
        <w:t>работа</w:t>
      </w:r>
      <w:proofErr w:type="spellEnd"/>
      <w:r w:rsidRPr="00B97A45">
        <w:rPr>
          <w:color w:val="000000"/>
          <w:sz w:val="28"/>
          <w:szCs w:val="28"/>
          <w:shd w:val="clear" w:color="auto" w:fill="FFFFFF"/>
        </w:rPr>
        <w:t xml:space="preserve"> по </w:t>
      </w:r>
      <w:proofErr w:type="spellStart"/>
      <w:r w:rsidRPr="00B97A45">
        <w:rPr>
          <w:color w:val="000000"/>
          <w:sz w:val="28"/>
          <w:szCs w:val="28"/>
          <w:shd w:val="clear" w:color="auto" w:fill="FFFFFF"/>
        </w:rPr>
        <w:t>профессиональной</w:t>
      </w:r>
      <w:proofErr w:type="spellEnd"/>
      <w:r w:rsidRPr="00B97A4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97A45">
        <w:rPr>
          <w:color w:val="000000"/>
          <w:sz w:val="28"/>
          <w:szCs w:val="28"/>
          <w:shd w:val="clear" w:color="auto" w:fill="FFFFFF"/>
        </w:rPr>
        <w:t>ориентации</w:t>
      </w:r>
      <w:proofErr w:type="spellEnd"/>
      <w:r w:rsidRPr="00B97A45">
        <w:rPr>
          <w:color w:val="000000"/>
          <w:sz w:val="28"/>
          <w:szCs w:val="28"/>
          <w:shd w:val="clear" w:color="auto" w:fill="FFFFFF"/>
        </w:rPr>
        <w:t xml:space="preserve"> обучающихся через </w:t>
      </w:r>
      <w:proofErr w:type="spellStart"/>
      <w:r w:rsidRPr="00B97A45">
        <w:rPr>
          <w:color w:val="000000"/>
          <w:sz w:val="28"/>
          <w:szCs w:val="28"/>
          <w:shd w:val="clear" w:color="auto" w:fill="FFFFFF"/>
        </w:rPr>
        <w:t>ролевые</w:t>
      </w:r>
      <w:proofErr w:type="spellEnd"/>
      <w:r w:rsidRPr="00B97A4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97A45">
        <w:rPr>
          <w:color w:val="000000"/>
          <w:sz w:val="28"/>
          <w:szCs w:val="28"/>
          <w:shd w:val="clear" w:color="auto" w:fill="FFFFFF"/>
        </w:rPr>
        <w:t>игры</w:t>
      </w:r>
      <w:proofErr w:type="spellEnd"/>
      <w:r w:rsidRPr="00B97A45">
        <w:rPr>
          <w:color w:val="000000"/>
          <w:sz w:val="28"/>
          <w:szCs w:val="28"/>
          <w:shd w:val="clear" w:color="auto" w:fill="FFFFFF"/>
        </w:rPr>
        <w:t>.</w:t>
      </w:r>
      <w:r w:rsidRPr="00B97A45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B97A45">
        <w:rPr>
          <w:b/>
          <w:bCs/>
          <w:color w:val="000000"/>
          <w:sz w:val="28"/>
          <w:szCs w:val="28"/>
        </w:rPr>
        <w:t>Ролевая</w:t>
      </w:r>
      <w:proofErr w:type="spellEnd"/>
      <w:r w:rsidRPr="00B97A45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B97A45">
        <w:rPr>
          <w:b/>
          <w:bCs/>
          <w:color w:val="000000"/>
          <w:sz w:val="28"/>
          <w:szCs w:val="28"/>
        </w:rPr>
        <w:t>игра</w:t>
      </w:r>
      <w:proofErr w:type="spellEnd"/>
      <w:r w:rsidRPr="00B97A45">
        <w:rPr>
          <w:b/>
          <w:bCs/>
          <w:color w:val="000000"/>
          <w:sz w:val="28"/>
          <w:szCs w:val="28"/>
        </w:rPr>
        <w:t xml:space="preserve"> – </w:t>
      </w:r>
      <w:proofErr w:type="spellStart"/>
      <w:r w:rsidRPr="00B97A45">
        <w:rPr>
          <w:b/>
          <w:bCs/>
          <w:color w:val="000000"/>
          <w:sz w:val="28"/>
          <w:szCs w:val="28"/>
        </w:rPr>
        <w:t>это</w:t>
      </w:r>
      <w:proofErr w:type="spellEnd"/>
      <w:r w:rsidRPr="00B97A45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B97A45">
        <w:rPr>
          <w:b/>
          <w:bCs/>
          <w:color w:val="000000"/>
          <w:sz w:val="28"/>
          <w:szCs w:val="28"/>
        </w:rPr>
        <w:t>интерактивный</w:t>
      </w:r>
      <w:proofErr w:type="spellEnd"/>
      <w:r w:rsidRPr="00B97A45">
        <w:rPr>
          <w:b/>
          <w:bCs/>
          <w:color w:val="000000"/>
          <w:sz w:val="28"/>
          <w:szCs w:val="28"/>
        </w:rPr>
        <w:t xml:space="preserve"> метод</w:t>
      </w:r>
      <w:r w:rsidRPr="00B97A45">
        <w:rPr>
          <w:color w:val="333333"/>
          <w:sz w:val="28"/>
          <w:szCs w:val="28"/>
        </w:rPr>
        <w:t xml:space="preserve">, </w:t>
      </w:r>
      <w:proofErr w:type="spellStart"/>
      <w:r w:rsidRPr="00B97A45">
        <w:rPr>
          <w:color w:val="333333"/>
          <w:sz w:val="28"/>
          <w:szCs w:val="28"/>
        </w:rPr>
        <w:t>который</w:t>
      </w:r>
      <w:proofErr w:type="spellEnd"/>
      <w:r w:rsidRPr="00B97A45">
        <w:rPr>
          <w:rStyle w:val="apple-converted-space"/>
          <w:color w:val="333333"/>
          <w:sz w:val="28"/>
          <w:szCs w:val="28"/>
        </w:rPr>
        <w:t> </w:t>
      </w:r>
      <w:proofErr w:type="spellStart"/>
      <w:r w:rsidRPr="00B97A45">
        <w:rPr>
          <w:color w:val="333333"/>
          <w:sz w:val="28"/>
          <w:szCs w:val="28"/>
        </w:rPr>
        <w:t>позволяет</w:t>
      </w:r>
      <w:proofErr w:type="spellEnd"/>
      <w:r w:rsidRPr="00B97A45">
        <w:rPr>
          <w:color w:val="333333"/>
          <w:sz w:val="28"/>
          <w:szCs w:val="28"/>
        </w:rPr>
        <w:t xml:space="preserve"> обучаться на </w:t>
      </w:r>
      <w:proofErr w:type="spellStart"/>
      <w:r w:rsidRPr="00B97A45">
        <w:rPr>
          <w:color w:val="333333"/>
          <w:sz w:val="28"/>
          <w:szCs w:val="28"/>
        </w:rPr>
        <w:t>собственном</w:t>
      </w:r>
      <w:proofErr w:type="spellEnd"/>
      <w:r w:rsidRPr="00B97A45">
        <w:rPr>
          <w:color w:val="333333"/>
          <w:sz w:val="28"/>
          <w:szCs w:val="28"/>
        </w:rPr>
        <w:t xml:space="preserve"> </w:t>
      </w:r>
      <w:proofErr w:type="spellStart"/>
      <w:r w:rsidRPr="00B97A45">
        <w:rPr>
          <w:color w:val="333333"/>
          <w:sz w:val="28"/>
          <w:szCs w:val="28"/>
        </w:rPr>
        <w:t>опыте</w:t>
      </w:r>
      <w:proofErr w:type="spellEnd"/>
      <w:r w:rsidRPr="00B97A45">
        <w:rPr>
          <w:color w:val="333333"/>
          <w:sz w:val="28"/>
          <w:szCs w:val="28"/>
        </w:rPr>
        <w:t>,</w:t>
      </w:r>
      <w:r w:rsidRPr="00B97A45">
        <w:rPr>
          <w:rStyle w:val="apple-converted-space"/>
          <w:color w:val="333333"/>
          <w:sz w:val="28"/>
          <w:szCs w:val="28"/>
        </w:rPr>
        <w:t> </w:t>
      </w:r>
      <w:proofErr w:type="spellStart"/>
      <w:r w:rsidRPr="00B97A45">
        <w:rPr>
          <w:color w:val="333333"/>
          <w:sz w:val="28"/>
          <w:szCs w:val="28"/>
        </w:rPr>
        <w:t>путем</w:t>
      </w:r>
      <w:proofErr w:type="spellEnd"/>
      <w:r w:rsidRPr="00B97A45">
        <w:rPr>
          <w:color w:val="333333"/>
          <w:sz w:val="28"/>
          <w:szCs w:val="28"/>
        </w:rPr>
        <w:t xml:space="preserve"> </w:t>
      </w:r>
      <w:proofErr w:type="spellStart"/>
      <w:r w:rsidRPr="00B97A45">
        <w:rPr>
          <w:color w:val="333333"/>
          <w:sz w:val="28"/>
          <w:szCs w:val="28"/>
        </w:rPr>
        <w:t>специально</w:t>
      </w:r>
      <w:proofErr w:type="spellEnd"/>
      <w:r w:rsidRPr="00B97A45">
        <w:rPr>
          <w:color w:val="333333"/>
          <w:sz w:val="28"/>
          <w:szCs w:val="28"/>
        </w:rPr>
        <w:t xml:space="preserve"> </w:t>
      </w:r>
      <w:proofErr w:type="spellStart"/>
      <w:r w:rsidRPr="00B97A45">
        <w:rPr>
          <w:color w:val="333333"/>
          <w:sz w:val="28"/>
          <w:szCs w:val="28"/>
        </w:rPr>
        <w:t>организованного</w:t>
      </w:r>
      <w:proofErr w:type="spellEnd"/>
      <w:r w:rsidRPr="00B97A45">
        <w:rPr>
          <w:color w:val="333333"/>
          <w:sz w:val="28"/>
          <w:szCs w:val="28"/>
        </w:rPr>
        <w:t xml:space="preserve"> и </w:t>
      </w:r>
      <w:proofErr w:type="spellStart"/>
      <w:r w:rsidRPr="00B97A45">
        <w:rPr>
          <w:color w:val="333333"/>
          <w:sz w:val="28"/>
          <w:szCs w:val="28"/>
        </w:rPr>
        <w:t>регулируемого</w:t>
      </w:r>
      <w:proofErr w:type="spellEnd"/>
      <w:r w:rsidRPr="00B97A45">
        <w:rPr>
          <w:color w:val="333333"/>
          <w:sz w:val="28"/>
          <w:szCs w:val="28"/>
        </w:rPr>
        <w:t xml:space="preserve"> </w:t>
      </w:r>
      <w:proofErr w:type="spellStart"/>
      <w:r w:rsidRPr="00B97A45">
        <w:rPr>
          <w:color w:val="333333"/>
          <w:sz w:val="28"/>
          <w:szCs w:val="28"/>
        </w:rPr>
        <w:t>“проживания”</w:t>
      </w:r>
      <w:proofErr w:type="spellEnd"/>
      <w:r w:rsidRPr="00B97A45">
        <w:rPr>
          <w:color w:val="333333"/>
          <w:sz w:val="28"/>
          <w:szCs w:val="28"/>
        </w:rPr>
        <w:t xml:space="preserve"> </w:t>
      </w:r>
      <w:proofErr w:type="spellStart"/>
      <w:r w:rsidRPr="00B97A45">
        <w:rPr>
          <w:color w:val="333333"/>
          <w:sz w:val="28"/>
          <w:szCs w:val="28"/>
        </w:rPr>
        <w:t>жизненной</w:t>
      </w:r>
      <w:proofErr w:type="spellEnd"/>
      <w:r w:rsidRPr="00B97A45">
        <w:rPr>
          <w:color w:val="333333"/>
          <w:sz w:val="28"/>
          <w:szCs w:val="28"/>
        </w:rPr>
        <w:t xml:space="preserve"> и </w:t>
      </w:r>
      <w:proofErr w:type="spellStart"/>
      <w:r w:rsidRPr="00B97A45">
        <w:rPr>
          <w:color w:val="333333"/>
          <w:sz w:val="28"/>
          <w:szCs w:val="28"/>
        </w:rPr>
        <w:t>профессиональной</w:t>
      </w:r>
      <w:proofErr w:type="spellEnd"/>
      <w:r w:rsidRPr="00B97A45">
        <w:rPr>
          <w:color w:val="333333"/>
          <w:sz w:val="28"/>
          <w:szCs w:val="28"/>
        </w:rPr>
        <w:t xml:space="preserve"> </w:t>
      </w:r>
      <w:proofErr w:type="spellStart"/>
      <w:r w:rsidRPr="00B97A45">
        <w:rPr>
          <w:color w:val="333333"/>
          <w:sz w:val="28"/>
          <w:szCs w:val="28"/>
        </w:rPr>
        <w:t>ситуации</w:t>
      </w:r>
      <w:proofErr w:type="spellEnd"/>
      <w:r w:rsidRPr="00B97A45">
        <w:rPr>
          <w:color w:val="333333"/>
          <w:sz w:val="28"/>
          <w:szCs w:val="28"/>
        </w:rPr>
        <w:t>.</w:t>
      </w:r>
      <w:r w:rsidRPr="00B97A45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B97A45">
        <w:rPr>
          <w:color w:val="000000"/>
          <w:sz w:val="28"/>
          <w:szCs w:val="28"/>
        </w:rPr>
        <w:t>Ролевые</w:t>
      </w:r>
      <w:proofErr w:type="spellEnd"/>
      <w:r w:rsidRPr="00B97A45">
        <w:rPr>
          <w:color w:val="000000"/>
          <w:sz w:val="28"/>
          <w:szCs w:val="28"/>
        </w:rPr>
        <w:t xml:space="preserve"> </w:t>
      </w:r>
      <w:proofErr w:type="spellStart"/>
      <w:r w:rsidRPr="00B97A45">
        <w:rPr>
          <w:color w:val="000000"/>
          <w:sz w:val="28"/>
          <w:szCs w:val="28"/>
        </w:rPr>
        <w:t>игры</w:t>
      </w:r>
      <w:proofErr w:type="spellEnd"/>
      <w:r w:rsidRPr="00B97A45">
        <w:rPr>
          <w:color w:val="000000"/>
          <w:sz w:val="28"/>
          <w:szCs w:val="28"/>
        </w:rPr>
        <w:t xml:space="preserve"> – </w:t>
      </w:r>
      <w:proofErr w:type="spellStart"/>
      <w:r w:rsidRPr="00B97A45">
        <w:rPr>
          <w:color w:val="000000"/>
          <w:sz w:val="28"/>
          <w:szCs w:val="28"/>
        </w:rPr>
        <w:t>эффективный</w:t>
      </w:r>
      <w:proofErr w:type="spellEnd"/>
      <w:r w:rsidRPr="00B97A45">
        <w:rPr>
          <w:color w:val="000000"/>
          <w:sz w:val="28"/>
          <w:szCs w:val="28"/>
        </w:rPr>
        <w:t xml:space="preserve"> </w:t>
      </w:r>
      <w:proofErr w:type="spellStart"/>
      <w:r w:rsidRPr="00B97A45">
        <w:rPr>
          <w:color w:val="000000"/>
          <w:sz w:val="28"/>
          <w:szCs w:val="28"/>
        </w:rPr>
        <w:t>прием</w:t>
      </w:r>
      <w:proofErr w:type="spellEnd"/>
      <w:r w:rsidRPr="00B97A45">
        <w:rPr>
          <w:color w:val="000000"/>
          <w:sz w:val="28"/>
          <w:szCs w:val="28"/>
        </w:rPr>
        <w:t xml:space="preserve"> </w:t>
      </w:r>
      <w:proofErr w:type="spellStart"/>
      <w:r w:rsidRPr="00B97A45">
        <w:rPr>
          <w:color w:val="000000"/>
          <w:sz w:val="28"/>
          <w:szCs w:val="28"/>
        </w:rPr>
        <w:t>работы</w:t>
      </w:r>
      <w:proofErr w:type="spellEnd"/>
      <w:r w:rsidRPr="00B97A45">
        <w:rPr>
          <w:color w:val="000000"/>
          <w:sz w:val="28"/>
          <w:szCs w:val="28"/>
        </w:rPr>
        <w:t xml:space="preserve">. </w:t>
      </w:r>
      <w:proofErr w:type="spellStart"/>
      <w:r w:rsidRPr="00B97A45">
        <w:rPr>
          <w:color w:val="000000"/>
          <w:sz w:val="28"/>
          <w:szCs w:val="28"/>
        </w:rPr>
        <w:t>Учащиеся</w:t>
      </w:r>
      <w:proofErr w:type="spellEnd"/>
      <w:r w:rsidRPr="00B97A45">
        <w:rPr>
          <w:color w:val="000000"/>
          <w:sz w:val="28"/>
          <w:szCs w:val="28"/>
        </w:rPr>
        <w:t xml:space="preserve"> </w:t>
      </w:r>
      <w:proofErr w:type="spellStart"/>
      <w:r w:rsidRPr="00B97A45">
        <w:rPr>
          <w:color w:val="000000"/>
          <w:sz w:val="28"/>
          <w:szCs w:val="28"/>
        </w:rPr>
        <w:t>применяют</w:t>
      </w:r>
      <w:proofErr w:type="spellEnd"/>
      <w:r w:rsidRPr="00B97A45">
        <w:rPr>
          <w:color w:val="000000"/>
          <w:sz w:val="28"/>
          <w:szCs w:val="28"/>
        </w:rPr>
        <w:t xml:space="preserve"> </w:t>
      </w:r>
      <w:proofErr w:type="spellStart"/>
      <w:r w:rsidRPr="00B97A45">
        <w:rPr>
          <w:color w:val="000000"/>
          <w:sz w:val="28"/>
          <w:szCs w:val="28"/>
        </w:rPr>
        <w:t>осваиваемый</w:t>
      </w:r>
      <w:proofErr w:type="spellEnd"/>
      <w:r w:rsidRPr="00B97A45">
        <w:rPr>
          <w:color w:val="000000"/>
          <w:sz w:val="28"/>
          <w:szCs w:val="28"/>
        </w:rPr>
        <w:t xml:space="preserve"> </w:t>
      </w:r>
      <w:proofErr w:type="spellStart"/>
      <w:r w:rsidRPr="00B97A45">
        <w:rPr>
          <w:color w:val="000000"/>
          <w:sz w:val="28"/>
          <w:szCs w:val="28"/>
        </w:rPr>
        <w:t>языковой</w:t>
      </w:r>
      <w:proofErr w:type="spellEnd"/>
      <w:r w:rsidRPr="00B97A45">
        <w:rPr>
          <w:color w:val="000000"/>
          <w:sz w:val="28"/>
          <w:szCs w:val="28"/>
        </w:rPr>
        <w:t xml:space="preserve"> </w:t>
      </w:r>
      <w:proofErr w:type="spellStart"/>
      <w:r w:rsidRPr="00B97A45">
        <w:rPr>
          <w:color w:val="000000"/>
          <w:sz w:val="28"/>
          <w:szCs w:val="28"/>
        </w:rPr>
        <w:t>материал</w:t>
      </w:r>
      <w:proofErr w:type="spellEnd"/>
      <w:r w:rsidRPr="00B97A45">
        <w:rPr>
          <w:color w:val="000000"/>
          <w:sz w:val="28"/>
          <w:szCs w:val="28"/>
        </w:rPr>
        <w:t xml:space="preserve"> в </w:t>
      </w:r>
      <w:proofErr w:type="spellStart"/>
      <w:r w:rsidRPr="00B97A45">
        <w:rPr>
          <w:color w:val="000000"/>
          <w:sz w:val="28"/>
          <w:szCs w:val="28"/>
        </w:rPr>
        <w:t>ситуациях</w:t>
      </w:r>
      <w:proofErr w:type="spellEnd"/>
      <w:r w:rsidRPr="00B97A45">
        <w:rPr>
          <w:color w:val="000000"/>
          <w:sz w:val="28"/>
          <w:szCs w:val="28"/>
        </w:rPr>
        <w:t xml:space="preserve">, </w:t>
      </w:r>
      <w:proofErr w:type="spellStart"/>
      <w:r w:rsidRPr="00B97A45">
        <w:rPr>
          <w:color w:val="000000"/>
          <w:sz w:val="28"/>
          <w:szCs w:val="28"/>
        </w:rPr>
        <w:t>характерных</w:t>
      </w:r>
      <w:proofErr w:type="spellEnd"/>
      <w:r w:rsidRPr="00B97A45">
        <w:rPr>
          <w:color w:val="000000"/>
          <w:sz w:val="28"/>
          <w:szCs w:val="28"/>
        </w:rPr>
        <w:t xml:space="preserve"> для </w:t>
      </w:r>
      <w:proofErr w:type="spellStart"/>
      <w:r w:rsidRPr="00B97A45">
        <w:rPr>
          <w:color w:val="000000"/>
          <w:sz w:val="28"/>
          <w:szCs w:val="28"/>
        </w:rPr>
        <w:t>окружающей</w:t>
      </w:r>
      <w:proofErr w:type="spellEnd"/>
      <w:r w:rsidRPr="00B97A45">
        <w:rPr>
          <w:color w:val="000000"/>
          <w:sz w:val="28"/>
          <w:szCs w:val="28"/>
        </w:rPr>
        <w:t xml:space="preserve"> </w:t>
      </w:r>
      <w:proofErr w:type="spellStart"/>
      <w:r w:rsidRPr="00B97A45">
        <w:rPr>
          <w:color w:val="000000"/>
          <w:sz w:val="28"/>
          <w:szCs w:val="28"/>
        </w:rPr>
        <w:t>их</w:t>
      </w:r>
      <w:proofErr w:type="spellEnd"/>
      <w:r w:rsidRPr="00B97A45">
        <w:rPr>
          <w:color w:val="000000"/>
          <w:sz w:val="28"/>
          <w:szCs w:val="28"/>
        </w:rPr>
        <w:t xml:space="preserve"> </w:t>
      </w:r>
      <w:proofErr w:type="spellStart"/>
      <w:r w:rsidRPr="00B97A45">
        <w:rPr>
          <w:color w:val="000000"/>
          <w:sz w:val="28"/>
          <w:szCs w:val="28"/>
        </w:rPr>
        <w:t>действительности</w:t>
      </w:r>
      <w:proofErr w:type="spellEnd"/>
      <w:r w:rsidRPr="00B97A45">
        <w:rPr>
          <w:color w:val="000000"/>
          <w:sz w:val="28"/>
          <w:szCs w:val="28"/>
        </w:rPr>
        <w:t xml:space="preserve">, </w:t>
      </w:r>
      <w:proofErr w:type="spellStart"/>
      <w:r w:rsidRPr="00B97A45">
        <w:rPr>
          <w:color w:val="000000"/>
          <w:sz w:val="28"/>
          <w:szCs w:val="28"/>
        </w:rPr>
        <w:t>что</w:t>
      </w:r>
      <w:proofErr w:type="spellEnd"/>
      <w:r w:rsidRPr="00B97A45">
        <w:rPr>
          <w:color w:val="000000"/>
          <w:sz w:val="28"/>
          <w:szCs w:val="28"/>
        </w:rPr>
        <w:t xml:space="preserve"> </w:t>
      </w:r>
      <w:proofErr w:type="spellStart"/>
      <w:r w:rsidRPr="00B97A45">
        <w:rPr>
          <w:color w:val="000000"/>
          <w:sz w:val="28"/>
          <w:szCs w:val="28"/>
        </w:rPr>
        <w:t>способствует</w:t>
      </w:r>
      <w:proofErr w:type="spellEnd"/>
      <w:r w:rsidRPr="00B97A45">
        <w:rPr>
          <w:color w:val="000000"/>
          <w:sz w:val="28"/>
          <w:szCs w:val="28"/>
        </w:rPr>
        <w:t xml:space="preserve"> </w:t>
      </w:r>
      <w:proofErr w:type="spellStart"/>
      <w:r w:rsidRPr="00B97A45">
        <w:rPr>
          <w:color w:val="000000"/>
          <w:sz w:val="28"/>
          <w:szCs w:val="28"/>
        </w:rPr>
        <w:t>развитию</w:t>
      </w:r>
      <w:proofErr w:type="spellEnd"/>
      <w:r w:rsidRPr="00B97A45">
        <w:rPr>
          <w:color w:val="000000"/>
          <w:sz w:val="28"/>
          <w:szCs w:val="28"/>
        </w:rPr>
        <w:t xml:space="preserve"> </w:t>
      </w:r>
      <w:proofErr w:type="spellStart"/>
      <w:r w:rsidRPr="00B97A45">
        <w:rPr>
          <w:color w:val="000000"/>
          <w:sz w:val="28"/>
          <w:szCs w:val="28"/>
        </w:rPr>
        <w:t>речевой</w:t>
      </w:r>
      <w:proofErr w:type="spellEnd"/>
      <w:r w:rsidRPr="00B97A45">
        <w:rPr>
          <w:color w:val="000000"/>
          <w:sz w:val="28"/>
          <w:szCs w:val="28"/>
        </w:rPr>
        <w:t xml:space="preserve"> </w:t>
      </w:r>
      <w:proofErr w:type="spellStart"/>
      <w:r w:rsidRPr="00B97A45">
        <w:rPr>
          <w:color w:val="000000"/>
          <w:sz w:val="28"/>
          <w:szCs w:val="28"/>
        </w:rPr>
        <w:t>инициативы</w:t>
      </w:r>
      <w:proofErr w:type="spellEnd"/>
      <w:r w:rsidRPr="00B97A45">
        <w:rPr>
          <w:color w:val="000000"/>
          <w:sz w:val="28"/>
          <w:szCs w:val="28"/>
        </w:rPr>
        <w:t xml:space="preserve"> и </w:t>
      </w:r>
      <w:proofErr w:type="spellStart"/>
      <w:r w:rsidRPr="00B97A45">
        <w:rPr>
          <w:color w:val="000000"/>
          <w:sz w:val="28"/>
          <w:szCs w:val="28"/>
        </w:rPr>
        <w:t>усиливает</w:t>
      </w:r>
      <w:proofErr w:type="spellEnd"/>
      <w:r w:rsidRPr="00B97A45">
        <w:rPr>
          <w:color w:val="000000"/>
          <w:sz w:val="28"/>
          <w:szCs w:val="28"/>
        </w:rPr>
        <w:t xml:space="preserve"> </w:t>
      </w:r>
      <w:proofErr w:type="spellStart"/>
      <w:r w:rsidRPr="00B97A45">
        <w:rPr>
          <w:color w:val="000000"/>
          <w:sz w:val="28"/>
          <w:szCs w:val="28"/>
        </w:rPr>
        <w:t>естественно-коммуникативную</w:t>
      </w:r>
      <w:proofErr w:type="spellEnd"/>
      <w:r w:rsidRPr="00B97A45">
        <w:rPr>
          <w:color w:val="000000"/>
          <w:sz w:val="28"/>
          <w:szCs w:val="28"/>
        </w:rPr>
        <w:t xml:space="preserve"> </w:t>
      </w:r>
      <w:proofErr w:type="spellStart"/>
      <w:r w:rsidRPr="00B97A45">
        <w:rPr>
          <w:color w:val="000000"/>
          <w:sz w:val="28"/>
          <w:szCs w:val="28"/>
        </w:rPr>
        <w:t>направленность</w:t>
      </w:r>
      <w:proofErr w:type="spellEnd"/>
      <w:r w:rsidRPr="00B97A45">
        <w:rPr>
          <w:color w:val="000000"/>
          <w:sz w:val="28"/>
          <w:szCs w:val="28"/>
        </w:rPr>
        <w:t xml:space="preserve"> </w:t>
      </w:r>
      <w:proofErr w:type="spellStart"/>
      <w:r w:rsidRPr="00B97A45">
        <w:rPr>
          <w:color w:val="000000"/>
          <w:sz w:val="28"/>
          <w:szCs w:val="28"/>
        </w:rPr>
        <w:t>урока</w:t>
      </w:r>
      <w:proofErr w:type="spellEnd"/>
      <w:r w:rsidRPr="00B97A45">
        <w:rPr>
          <w:color w:val="000000"/>
          <w:sz w:val="28"/>
          <w:szCs w:val="28"/>
        </w:rPr>
        <w:t xml:space="preserve">. </w:t>
      </w:r>
      <w:proofErr w:type="spellStart"/>
      <w:r w:rsidRPr="00B97A45">
        <w:rPr>
          <w:color w:val="000000"/>
          <w:sz w:val="28"/>
          <w:szCs w:val="28"/>
        </w:rPr>
        <w:t>Ролевые</w:t>
      </w:r>
      <w:proofErr w:type="spellEnd"/>
      <w:r w:rsidRPr="00B97A45">
        <w:rPr>
          <w:color w:val="000000"/>
          <w:sz w:val="28"/>
          <w:szCs w:val="28"/>
        </w:rPr>
        <w:t xml:space="preserve"> </w:t>
      </w:r>
      <w:proofErr w:type="spellStart"/>
      <w:r w:rsidRPr="00B97A45">
        <w:rPr>
          <w:color w:val="000000"/>
          <w:sz w:val="28"/>
          <w:szCs w:val="28"/>
        </w:rPr>
        <w:t>игры</w:t>
      </w:r>
      <w:proofErr w:type="spellEnd"/>
      <w:r w:rsidRPr="00B97A45">
        <w:rPr>
          <w:color w:val="000000"/>
          <w:sz w:val="28"/>
          <w:szCs w:val="28"/>
        </w:rPr>
        <w:t xml:space="preserve"> и </w:t>
      </w:r>
      <w:proofErr w:type="spellStart"/>
      <w:r w:rsidRPr="00B97A45">
        <w:rPr>
          <w:color w:val="000000"/>
          <w:sz w:val="28"/>
          <w:szCs w:val="28"/>
        </w:rPr>
        <w:t>задания</w:t>
      </w:r>
      <w:proofErr w:type="spellEnd"/>
      <w:r w:rsidRPr="00B97A45">
        <w:rPr>
          <w:color w:val="000000"/>
          <w:sz w:val="28"/>
          <w:szCs w:val="28"/>
        </w:rPr>
        <w:t xml:space="preserve"> </w:t>
      </w:r>
      <w:proofErr w:type="spellStart"/>
      <w:r w:rsidRPr="00B97A45">
        <w:rPr>
          <w:color w:val="000000"/>
          <w:sz w:val="28"/>
          <w:szCs w:val="28"/>
        </w:rPr>
        <w:t>развивают</w:t>
      </w:r>
      <w:proofErr w:type="spellEnd"/>
      <w:r w:rsidRPr="00B97A45">
        <w:rPr>
          <w:color w:val="000000"/>
          <w:sz w:val="28"/>
          <w:szCs w:val="28"/>
        </w:rPr>
        <w:t xml:space="preserve"> и </w:t>
      </w:r>
      <w:proofErr w:type="spellStart"/>
      <w:r w:rsidRPr="00B97A45">
        <w:rPr>
          <w:color w:val="000000"/>
          <w:sz w:val="28"/>
          <w:szCs w:val="28"/>
        </w:rPr>
        <w:t>совершенствуют</w:t>
      </w:r>
      <w:proofErr w:type="spellEnd"/>
      <w:r w:rsidRPr="00B97A45">
        <w:rPr>
          <w:color w:val="000000"/>
          <w:sz w:val="28"/>
          <w:szCs w:val="28"/>
        </w:rPr>
        <w:t xml:space="preserve"> у </w:t>
      </w:r>
      <w:proofErr w:type="spellStart"/>
      <w:r w:rsidRPr="00B97A45">
        <w:rPr>
          <w:color w:val="000000"/>
          <w:sz w:val="28"/>
          <w:szCs w:val="28"/>
        </w:rPr>
        <w:t>школьников</w:t>
      </w:r>
      <w:proofErr w:type="spellEnd"/>
      <w:r w:rsidRPr="00B97A45">
        <w:rPr>
          <w:color w:val="000000"/>
          <w:sz w:val="28"/>
          <w:szCs w:val="28"/>
        </w:rPr>
        <w:t xml:space="preserve"> </w:t>
      </w:r>
      <w:proofErr w:type="spellStart"/>
      <w:r w:rsidRPr="00B97A45">
        <w:rPr>
          <w:color w:val="000000"/>
          <w:sz w:val="28"/>
          <w:szCs w:val="28"/>
        </w:rPr>
        <w:t>речемыслительную</w:t>
      </w:r>
      <w:proofErr w:type="spellEnd"/>
      <w:r w:rsidRPr="00B97A45">
        <w:rPr>
          <w:color w:val="000000"/>
          <w:sz w:val="28"/>
          <w:szCs w:val="28"/>
        </w:rPr>
        <w:t xml:space="preserve"> </w:t>
      </w:r>
      <w:proofErr w:type="spellStart"/>
      <w:r w:rsidRPr="00B97A45">
        <w:rPr>
          <w:color w:val="000000"/>
          <w:sz w:val="28"/>
          <w:szCs w:val="28"/>
        </w:rPr>
        <w:t>деятельность</w:t>
      </w:r>
      <w:proofErr w:type="spellEnd"/>
      <w:r w:rsidRPr="00B97A45">
        <w:rPr>
          <w:color w:val="000000"/>
          <w:sz w:val="28"/>
          <w:szCs w:val="28"/>
        </w:rPr>
        <w:t xml:space="preserve">, </w:t>
      </w:r>
      <w:proofErr w:type="spellStart"/>
      <w:r w:rsidRPr="00B97A45">
        <w:rPr>
          <w:color w:val="000000"/>
          <w:sz w:val="28"/>
          <w:szCs w:val="28"/>
        </w:rPr>
        <w:t>благодаря</w:t>
      </w:r>
      <w:proofErr w:type="spellEnd"/>
      <w:r w:rsidRPr="00B97A45">
        <w:rPr>
          <w:color w:val="000000"/>
          <w:sz w:val="28"/>
          <w:szCs w:val="28"/>
        </w:rPr>
        <w:t xml:space="preserve"> </w:t>
      </w:r>
      <w:proofErr w:type="spellStart"/>
      <w:r w:rsidRPr="00B97A45">
        <w:rPr>
          <w:color w:val="000000"/>
          <w:sz w:val="28"/>
          <w:szCs w:val="28"/>
        </w:rPr>
        <w:t>этому</w:t>
      </w:r>
      <w:proofErr w:type="spellEnd"/>
      <w:r w:rsidRPr="00B97A45">
        <w:rPr>
          <w:color w:val="000000"/>
          <w:sz w:val="28"/>
          <w:szCs w:val="28"/>
        </w:rPr>
        <w:t xml:space="preserve"> </w:t>
      </w:r>
      <w:proofErr w:type="spellStart"/>
      <w:r w:rsidRPr="00B97A45">
        <w:rPr>
          <w:color w:val="000000"/>
          <w:sz w:val="28"/>
          <w:szCs w:val="28"/>
        </w:rPr>
        <w:t>успешно</w:t>
      </w:r>
      <w:proofErr w:type="spellEnd"/>
      <w:r w:rsidRPr="00B97A45">
        <w:rPr>
          <w:color w:val="000000"/>
          <w:sz w:val="28"/>
          <w:szCs w:val="28"/>
        </w:rPr>
        <w:t xml:space="preserve"> </w:t>
      </w:r>
      <w:proofErr w:type="spellStart"/>
      <w:r w:rsidRPr="00B97A45">
        <w:rPr>
          <w:color w:val="000000"/>
          <w:sz w:val="28"/>
          <w:szCs w:val="28"/>
        </w:rPr>
        <w:t>формируется</w:t>
      </w:r>
      <w:proofErr w:type="spellEnd"/>
      <w:r w:rsidRPr="00B97A45">
        <w:rPr>
          <w:color w:val="000000"/>
          <w:sz w:val="28"/>
          <w:szCs w:val="28"/>
        </w:rPr>
        <w:t xml:space="preserve"> </w:t>
      </w:r>
      <w:proofErr w:type="spellStart"/>
      <w:r w:rsidRPr="00B97A45">
        <w:rPr>
          <w:color w:val="000000"/>
          <w:sz w:val="28"/>
          <w:szCs w:val="28"/>
        </w:rPr>
        <w:t>внутренний</w:t>
      </w:r>
      <w:proofErr w:type="spellEnd"/>
      <w:r w:rsidRPr="00B97A45">
        <w:rPr>
          <w:color w:val="000000"/>
          <w:sz w:val="28"/>
          <w:szCs w:val="28"/>
        </w:rPr>
        <w:t xml:space="preserve"> мотив к </w:t>
      </w:r>
      <w:proofErr w:type="spellStart"/>
      <w:r w:rsidRPr="00B97A45">
        <w:rPr>
          <w:color w:val="000000"/>
          <w:sz w:val="28"/>
          <w:szCs w:val="28"/>
        </w:rPr>
        <w:t>изучению</w:t>
      </w:r>
      <w:proofErr w:type="spellEnd"/>
      <w:r w:rsidRPr="00B97A45">
        <w:rPr>
          <w:color w:val="000000"/>
          <w:sz w:val="28"/>
          <w:szCs w:val="28"/>
        </w:rPr>
        <w:t xml:space="preserve"> </w:t>
      </w:r>
      <w:proofErr w:type="spellStart"/>
      <w:r w:rsidRPr="00B97A45">
        <w:rPr>
          <w:color w:val="000000"/>
          <w:sz w:val="28"/>
          <w:szCs w:val="28"/>
        </w:rPr>
        <w:t>иностранного</w:t>
      </w:r>
      <w:proofErr w:type="spellEnd"/>
      <w:r w:rsidRPr="00B97A45">
        <w:rPr>
          <w:color w:val="000000"/>
          <w:sz w:val="28"/>
          <w:szCs w:val="28"/>
        </w:rPr>
        <w:t xml:space="preserve"> </w:t>
      </w:r>
      <w:proofErr w:type="spellStart"/>
      <w:r w:rsidRPr="00B97A45">
        <w:rPr>
          <w:color w:val="000000"/>
          <w:sz w:val="28"/>
          <w:szCs w:val="28"/>
        </w:rPr>
        <w:t>языка</w:t>
      </w:r>
      <w:proofErr w:type="spellEnd"/>
      <w:r w:rsidRPr="00B97A45">
        <w:rPr>
          <w:color w:val="000000"/>
          <w:sz w:val="28"/>
          <w:szCs w:val="28"/>
        </w:rPr>
        <w:t>.</w:t>
      </w:r>
    </w:p>
    <w:p w:rsidR="00B97A45" w:rsidRPr="00B97A45" w:rsidRDefault="00B97A45" w:rsidP="00B97A45">
      <w:pPr>
        <w:jc w:val="both"/>
        <w:rPr>
          <w:color w:val="000000"/>
          <w:sz w:val="28"/>
          <w:szCs w:val="28"/>
          <w:shd w:val="clear" w:color="auto" w:fill="FFFFFF"/>
        </w:rPr>
      </w:pPr>
      <w:r w:rsidRPr="00B97A45">
        <w:rPr>
          <w:color w:val="000000"/>
          <w:sz w:val="28"/>
          <w:szCs w:val="28"/>
          <w:shd w:val="clear" w:color="auto" w:fill="FFFFFF"/>
        </w:rPr>
        <w:t xml:space="preserve">           Знакомство с миром профессий начинается в начальной школе. </w:t>
      </w:r>
      <w:proofErr w:type="gramStart"/>
      <w:r w:rsidRPr="00B97A45">
        <w:rPr>
          <w:color w:val="000000"/>
          <w:sz w:val="28"/>
          <w:szCs w:val="28"/>
          <w:shd w:val="clear" w:color="auto" w:fill="FFFFFF"/>
        </w:rPr>
        <w:t xml:space="preserve">Учащиеся изучают  слова: учитель, врач, инженер, строитель, шофер, летчик, медсестра, ветеринар, певец, актер и др. </w:t>
      </w:r>
      <w:proofErr w:type="gramEnd"/>
    </w:p>
    <w:p w:rsidR="00B97A45" w:rsidRPr="00B97A45" w:rsidRDefault="00B97A45" w:rsidP="00B97A45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B97A45">
        <w:rPr>
          <w:color w:val="000000"/>
          <w:sz w:val="28"/>
          <w:szCs w:val="28"/>
          <w:shd w:val="clear" w:color="auto" w:fill="FFFFFF"/>
        </w:rPr>
        <w:t xml:space="preserve">В среднем звене, показывая слайд с изображением представителя той или иной профессии, дети должны догадаться, о какой профессии идет речь, где работает человек данной профессии и какими качествами должен обладать. Опираясь на слова - подсказки составляют предложения. (Примеры)   </w:t>
      </w:r>
    </w:p>
    <w:p w:rsidR="00B97A45" w:rsidRPr="00B97A45" w:rsidRDefault="00B97A45" w:rsidP="00B97A45">
      <w:pPr>
        <w:jc w:val="both"/>
        <w:rPr>
          <w:color w:val="000000"/>
          <w:sz w:val="28"/>
          <w:szCs w:val="28"/>
          <w:shd w:val="clear" w:color="auto" w:fill="FFFFFF"/>
        </w:rPr>
      </w:pPr>
      <w:r w:rsidRPr="00B97A45">
        <w:rPr>
          <w:color w:val="000000"/>
          <w:sz w:val="28"/>
          <w:szCs w:val="28"/>
          <w:shd w:val="clear" w:color="auto" w:fill="FFFFFF"/>
        </w:rPr>
        <w:t xml:space="preserve">             </w:t>
      </w:r>
    </w:p>
    <w:p w:rsidR="00B97A45" w:rsidRPr="00B97A45" w:rsidRDefault="00B97A45" w:rsidP="00B97A45">
      <w:pPr>
        <w:jc w:val="both"/>
        <w:rPr>
          <w:noProof/>
          <w:sz w:val="28"/>
          <w:szCs w:val="28"/>
        </w:rPr>
      </w:pPr>
      <w:r w:rsidRPr="00B97A45">
        <w:rPr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3657600" cy="3762375"/>
            <wp:effectExtent l="19050" t="0" r="0" b="0"/>
            <wp:docPr id="7187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424" cy="376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A45" w:rsidRPr="00A17C3E" w:rsidRDefault="00B97A45" w:rsidP="00B97A45">
      <w:pPr>
        <w:rPr>
          <w:color w:val="1F497D" w:themeColor="text2"/>
          <w:sz w:val="44"/>
          <w:szCs w:val="44"/>
        </w:rPr>
      </w:pPr>
      <w:r>
        <w:rPr>
          <w:color w:val="1F497D" w:themeColor="text2"/>
          <w:sz w:val="44"/>
          <w:szCs w:val="44"/>
        </w:rPr>
        <w:t>У</w:t>
      </w:r>
      <w:r w:rsidRPr="00A17C3E">
        <w:rPr>
          <w:color w:val="1F497D" w:themeColor="text2"/>
          <w:sz w:val="44"/>
          <w:szCs w:val="44"/>
        </w:rPr>
        <w:t xml:space="preserve"> меня немало дел, </w:t>
      </w:r>
    </w:p>
    <w:p w:rsidR="00B97A45" w:rsidRPr="00A17C3E" w:rsidRDefault="00B97A45" w:rsidP="00B97A45">
      <w:pPr>
        <w:rPr>
          <w:color w:val="1F497D" w:themeColor="text2"/>
          <w:sz w:val="44"/>
          <w:szCs w:val="44"/>
        </w:rPr>
      </w:pPr>
      <w:r w:rsidRPr="00A17C3E">
        <w:rPr>
          <w:color w:val="1F497D" w:themeColor="text2"/>
          <w:sz w:val="44"/>
          <w:szCs w:val="44"/>
        </w:rPr>
        <w:t>Если кто-то заболел,</w:t>
      </w:r>
    </w:p>
    <w:p w:rsidR="00B97A45" w:rsidRPr="00A17C3E" w:rsidRDefault="00B97A45" w:rsidP="00B97A45">
      <w:pPr>
        <w:rPr>
          <w:color w:val="1F497D" w:themeColor="text2"/>
          <w:sz w:val="44"/>
          <w:szCs w:val="44"/>
        </w:rPr>
      </w:pPr>
      <w:r w:rsidRPr="00A17C3E">
        <w:rPr>
          <w:color w:val="1F497D" w:themeColor="text2"/>
          <w:sz w:val="44"/>
          <w:szCs w:val="44"/>
        </w:rPr>
        <w:t>Всех я вылечу, друзья!</w:t>
      </w:r>
    </w:p>
    <w:p w:rsidR="00B97A45" w:rsidRPr="00A17C3E" w:rsidRDefault="00B97A45" w:rsidP="00B97A45">
      <w:pPr>
        <w:rPr>
          <w:color w:val="1F497D" w:themeColor="text2"/>
          <w:sz w:val="44"/>
          <w:szCs w:val="44"/>
        </w:rPr>
      </w:pPr>
      <w:r w:rsidRPr="00A17C3E">
        <w:rPr>
          <w:color w:val="1F497D" w:themeColor="text2"/>
          <w:sz w:val="44"/>
          <w:szCs w:val="44"/>
        </w:rPr>
        <w:t>Отгадайте, кто же  я?</w:t>
      </w:r>
    </w:p>
    <w:p w:rsidR="00B97A45" w:rsidRPr="00A17C3E" w:rsidRDefault="00B97A45" w:rsidP="00B97A45">
      <w:pPr>
        <w:rPr>
          <w:color w:val="1F497D" w:themeColor="text2"/>
          <w:sz w:val="44"/>
          <w:szCs w:val="44"/>
        </w:rPr>
      </w:pPr>
    </w:p>
    <w:p w:rsidR="00B97A45" w:rsidRPr="00B80761" w:rsidRDefault="00B97A45" w:rsidP="00B97A45">
      <w:pPr>
        <w:jc w:val="both"/>
        <w:rPr>
          <w:noProof/>
        </w:rPr>
      </w:pPr>
    </w:p>
    <w:p w:rsidR="00B97A45" w:rsidRPr="00B80761" w:rsidRDefault="00B97A45" w:rsidP="00B97A45">
      <w:pPr>
        <w:jc w:val="both"/>
        <w:rPr>
          <w:noProof/>
        </w:rPr>
      </w:pPr>
    </w:p>
    <w:p w:rsidR="00B97A45" w:rsidRPr="00253B8F" w:rsidRDefault="00B97A45" w:rsidP="00B97A45">
      <w:pPr>
        <w:jc w:val="both"/>
        <w:rPr>
          <w:noProof/>
          <w:sz w:val="52"/>
          <w:szCs w:val="52"/>
          <w:lang w:val="en-US"/>
        </w:rPr>
      </w:pPr>
      <w:r w:rsidRPr="00253B8F">
        <w:rPr>
          <w:noProof/>
          <w:sz w:val="52"/>
          <w:szCs w:val="52"/>
          <w:lang w:val="en-US"/>
        </w:rPr>
        <w:t xml:space="preserve">A doctor    A dentist </w:t>
      </w:r>
    </w:p>
    <w:p w:rsidR="00B97A45" w:rsidRPr="00253B8F" w:rsidRDefault="00B97A45" w:rsidP="00B97A45">
      <w:pPr>
        <w:jc w:val="both"/>
        <w:rPr>
          <w:noProof/>
          <w:sz w:val="52"/>
          <w:szCs w:val="52"/>
          <w:lang w:val="en-US"/>
        </w:rPr>
      </w:pPr>
      <w:r w:rsidRPr="00253B8F">
        <w:rPr>
          <w:noProof/>
          <w:sz w:val="52"/>
          <w:szCs w:val="52"/>
          <w:lang w:val="en-US"/>
        </w:rPr>
        <w:t xml:space="preserve">At hospital,                       </w:t>
      </w:r>
    </w:p>
    <w:p w:rsidR="00B97A45" w:rsidRPr="00253B8F" w:rsidRDefault="00B97A45" w:rsidP="00B97A45">
      <w:pPr>
        <w:jc w:val="both"/>
        <w:rPr>
          <w:noProof/>
          <w:sz w:val="52"/>
          <w:szCs w:val="52"/>
          <w:lang w:val="en-US"/>
        </w:rPr>
      </w:pPr>
      <w:r w:rsidRPr="00253B8F">
        <w:rPr>
          <w:noProof/>
          <w:sz w:val="52"/>
          <w:szCs w:val="52"/>
          <w:lang w:val="en-US"/>
        </w:rPr>
        <w:t>Stomatology</w:t>
      </w:r>
      <w:r w:rsidRPr="00B80761">
        <w:rPr>
          <w:noProof/>
        </w:rPr>
        <w:drawing>
          <wp:inline distT="0" distB="0" distL="0" distR="0">
            <wp:extent cx="1828800" cy="2575676"/>
            <wp:effectExtent l="19050" t="0" r="0" b="0"/>
            <wp:docPr id="2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019" cy="258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A45" w:rsidRPr="00B80761" w:rsidRDefault="00B97A45" w:rsidP="00B97A45">
      <w:pPr>
        <w:jc w:val="both"/>
        <w:rPr>
          <w:noProof/>
          <w:lang w:val="en-US"/>
        </w:rPr>
      </w:pPr>
      <w:r w:rsidRPr="00253B8F">
        <w:rPr>
          <w:noProof/>
          <w:sz w:val="52"/>
          <w:szCs w:val="52"/>
          <w:lang w:val="en-US"/>
        </w:rPr>
        <w:lastRenderedPageBreak/>
        <w:t>Clever  and kind</w:t>
      </w:r>
      <w:r w:rsidRPr="00BC78E9">
        <w:rPr>
          <w:noProof/>
          <w:lang w:val="en-US"/>
        </w:rPr>
        <w:t xml:space="preserve">                                              </w:t>
      </w:r>
      <w:r w:rsidRPr="00B80761">
        <w:rPr>
          <w:noProof/>
        </w:rPr>
        <w:drawing>
          <wp:inline distT="0" distB="0" distL="0" distR="0">
            <wp:extent cx="2826326" cy="1769423"/>
            <wp:effectExtent l="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967" cy="1776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7A45" w:rsidRPr="00B80761" w:rsidRDefault="00B97A45" w:rsidP="00B97A45">
      <w:pPr>
        <w:jc w:val="both"/>
        <w:rPr>
          <w:noProof/>
          <w:lang w:val="en-US"/>
        </w:rPr>
      </w:pPr>
    </w:p>
    <w:p w:rsidR="00B97A45" w:rsidRPr="005E2921" w:rsidRDefault="00B97A45" w:rsidP="00B97A45">
      <w:pPr>
        <w:jc w:val="both"/>
        <w:rPr>
          <w:color w:val="1F497D" w:themeColor="text2"/>
          <w:sz w:val="32"/>
          <w:szCs w:val="32"/>
          <w:shd w:val="clear" w:color="auto" w:fill="FFFFFF"/>
        </w:rPr>
      </w:pPr>
      <w:r>
        <w:rPr>
          <w:rFonts w:eastAsiaTheme="majorEastAsia"/>
          <w:color w:val="1F497D" w:themeColor="text2"/>
          <w:kern w:val="24"/>
          <w:sz w:val="32"/>
          <w:szCs w:val="32"/>
        </w:rPr>
        <w:t>Если вдруг пожар случит</w:t>
      </w:r>
      <w:r w:rsidRPr="005E2921">
        <w:rPr>
          <w:rFonts w:eastAsiaTheme="majorEastAsia"/>
          <w:color w:val="1F497D" w:themeColor="text2"/>
          <w:kern w:val="24"/>
          <w:sz w:val="32"/>
          <w:szCs w:val="32"/>
        </w:rPr>
        <w:t>ся,</w:t>
      </w:r>
      <w:r w:rsidRPr="005E2921">
        <w:rPr>
          <w:rFonts w:eastAsiaTheme="majorEastAsia"/>
          <w:color w:val="1F497D" w:themeColor="text2"/>
          <w:kern w:val="24"/>
          <w:sz w:val="32"/>
          <w:szCs w:val="32"/>
        </w:rPr>
        <w:br/>
        <w:t>кто быстрее всех примчится</w:t>
      </w:r>
      <w:r w:rsidRPr="005E2921">
        <w:rPr>
          <w:rFonts w:eastAsiaTheme="majorEastAsia"/>
          <w:color w:val="1F497D" w:themeColor="text2"/>
          <w:kern w:val="24"/>
          <w:sz w:val="32"/>
          <w:szCs w:val="32"/>
        </w:rPr>
        <w:br/>
        <w:t>н</w:t>
      </w:r>
      <w:r>
        <w:rPr>
          <w:rFonts w:eastAsiaTheme="majorEastAsia"/>
          <w:color w:val="1F497D" w:themeColor="text2"/>
          <w:kern w:val="24"/>
          <w:sz w:val="32"/>
          <w:szCs w:val="32"/>
        </w:rPr>
        <w:t>а машине ярко-красной,</w:t>
      </w:r>
      <w:r>
        <w:rPr>
          <w:rFonts w:eastAsiaTheme="majorEastAsia"/>
          <w:color w:val="1F497D" w:themeColor="text2"/>
          <w:kern w:val="24"/>
          <w:sz w:val="32"/>
          <w:szCs w:val="32"/>
        </w:rPr>
        <w:br/>
        <w:t>ч</w:t>
      </w:r>
      <w:r w:rsidRPr="005E2921">
        <w:rPr>
          <w:rFonts w:eastAsiaTheme="majorEastAsia"/>
          <w:color w:val="1F497D" w:themeColor="text2"/>
          <w:kern w:val="24"/>
          <w:sz w:val="32"/>
          <w:szCs w:val="32"/>
        </w:rPr>
        <w:t>тоб залить огонь опасный?</w:t>
      </w:r>
    </w:p>
    <w:p w:rsidR="00B97A45" w:rsidRDefault="00B97A45" w:rsidP="00B97A45">
      <w:pPr>
        <w:jc w:val="both"/>
        <w:rPr>
          <w:color w:val="000000"/>
          <w:shd w:val="clear" w:color="auto" w:fill="FFFFFF"/>
        </w:rPr>
      </w:pPr>
      <w:r w:rsidRPr="005E2921">
        <w:rPr>
          <w:color w:val="000000"/>
          <w:shd w:val="clear" w:color="auto" w:fill="FFFFFF"/>
        </w:rPr>
        <w:t xml:space="preserve">      </w:t>
      </w:r>
    </w:p>
    <w:p w:rsidR="00B97A45" w:rsidRPr="00C27CD6" w:rsidRDefault="00B97A45" w:rsidP="00B97A45">
      <w:pPr>
        <w:jc w:val="both"/>
        <w:rPr>
          <w:color w:val="000000"/>
          <w:shd w:val="clear" w:color="auto" w:fill="FFFFFF"/>
          <w:lang w:val="en-US"/>
        </w:rPr>
      </w:pPr>
      <w:r w:rsidRPr="00C27CD6">
        <w:rPr>
          <w:color w:val="000000"/>
          <w:shd w:val="clear" w:color="auto" w:fill="FFFFFF"/>
          <w:lang w:val="en-US"/>
        </w:rPr>
        <w:t>A fireman</w:t>
      </w:r>
    </w:p>
    <w:p w:rsidR="00B97A45" w:rsidRPr="00C27CD6" w:rsidRDefault="00B97A45" w:rsidP="00B97A45">
      <w:pPr>
        <w:jc w:val="both"/>
        <w:rPr>
          <w:color w:val="000000"/>
          <w:shd w:val="clear" w:color="auto" w:fill="FFFFFF"/>
          <w:lang w:val="en-US"/>
        </w:rPr>
      </w:pPr>
      <w:r w:rsidRPr="00C27CD6">
        <w:rPr>
          <w:color w:val="000000"/>
          <w:shd w:val="clear" w:color="auto" w:fill="FFFFFF"/>
          <w:lang w:val="en-US"/>
        </w:rPr>
        <w:t>Brave and strong</w:t>
      </w:r>
    </w:p>
    <w:p w:rsidR="00B97A45" w:rsidRPr="00C27CD6" w:rsidRDefault="00B97A45" w:rsidP="00B97A45">
      <w:pPr>
        <w:jc w:val="both"/>
        <w:rPr>
          <w:color w:val="000000"/>
          <w:shd w:val="clear" w:color="auto" w:fill="FFFFFF"/>
          <w:lang w:val="en-US"/>
        </w:rPr>
      </w:pPr>
    </w:p>
    <w:p w:rsidR="00B97A45" w:rsidRPr="005E22C7" w:rsidRDefault="00B97A45" w:rsidP="00B97A45">
      <w:pPr>
        <w:jc w:val="both"/>
        <w:rPr>
          <w:color w:val="000000"/>
          <w:shd w:val="clear" w:color="auto" w:fill="FFFFFF"/>
          <w:lang w:val="en-US"/>
        </w:rPr>
      </w:pPr>
      <w:r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-720090</wp:posOffset>
            </wp:positionV>
            <wp:extent cx="2162175" cy="3078480"/>
            <wp:effectExtent l="19050" t="0" r="9525" b="0"/>
            <wp:wrapSquare wrapText="bothSides"/>
            <wp:docPr id="22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7CD6">
        <w:rPr>
          <w:color w:val="000000"/>
          <w:shd w:val="clear" w:color="auto" w:fill="FFFFFF"/>
          <w:lang w:val="en-US"/>
        </w:rPr>
        <w:t>Put out a fire</w:t>
      </w:r>
      <w:r w:rsidRPr="00B80761">
        <w:rPr>
          <w:color w:val="000000"/>
          <w:shd w:val="clear" w:color="auto" w:fill="FFFFFF"/>
          <w:lang w:val="en-US"/>
        </w:rPr>
        <w:t xml:space="preserve">                                                        </w:t>
      </w:r>
      <w:r w:rsidRPr="00B80761">
        <w:rPr>
          <w:noProof/>
          <w:color w:val="000000"/>
          <w:shd w:val="clear" w:color="auto" w:fill="FFFFFF"/>
        </w:rPr>
        <w:drawing>
          <wp:inline distT="0" distB="0" distL="0" distR="0">
            <wp:extent cx="3607938" cy="1353787"/>
            <wp:effectExtent l="0" t="0" r="0" b="0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1354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7A45" w:rsidRPr="005E2921" w:rsidRDefault="00B97A45" w:rsidP="00B97A45">
      <w:pPr>
        <w:jc w:val="both"/>
        <w:rPr>
          <w:color w:val="1F497D" w:themeColor="text2"/>
          <w:sz w:val="32"/>
          <w:szCs w:val="32"/>
          <w:shd w:val="clear" w:color="auto" w:fill="FFFFFF"/>
        </w:rPr>
      </w:pPr>
      <w:r w:rsidRPr="005E2921">
        <w:rPr>
          <w:color w:val="1F497D" w:themeColor="text2"/>
          <w:sz w:val="32"/>
          <w:szCs w:val="32"/>
          <w:shd w:val="clear" w:color="auto" w:fill="FFFFFF"/>
        </w:rPr>
        <w:t>Отправляюсь я в полет</w:t>
      </w:r>
      <w:r>
        <w:rPr>
          <w:color w:val="1F497D" w:themeColor="text2"/>
          <w:sz w:val="32"/>
          <w:szCs w:val="32"/>
          <w:shd w:val="clear" w:color="auto" w:fill="FFFFFF"/>
        </w:rPr>
        <w:t>,</w:t>
      </w:r>
    </w:p>
    <w:p w:rsidR="00B97A45" w:rsidRPr="005E2921" w:rsidRDefault="00B97A45" w:rsidP="00B97A45">
      <w:pPr>
        <w:jc w:val="both"/>
        <w:rPr>
          <w:color w:val="1F497D" w:themeColor="text2"/>
          <w:sz w:val="32"/>
          <w:szCs w:val="32"/>
          <w:shd w:val="clear" w:color="auto" w:fill="FFFFFF"/>
        </w:rPr>
      </w:pPr>
      <w:r w:rsidRPr="005E2921">
        <w:rPr>
          <w:color w:val="1F497D" w:themeColor="text2"/>
          <w:sz w:val="32"/>
          <w:szCs w:val="32"/>
          <w:shd w:val="clear" w:color="auto" w:fill="FFFFFF"/>
        </w:rPr>
        <w:t>забираюсь в самолет.</w:t>
      </w:r>
      <w:r w:rsidRPr="00B97A45">
        <w:rPr>
          <w:noProof/>
        </w:rPr>
        <w:t xml:space="preserve"> </w:t>
      </w:r>
    </w:p>
    <w:p w:rsidR="00B97A45" w:rsidRPr="005E2921" w:rsidRDefault="00B97A45" w:rsidP="00B97A45">
      <w:pPr>
        <w:jc w:val="both"/>
        <w:rPr>
          <w:color w:val="1F497D" w:themeColor="text2"/>
          <w:sz w:val="32"/>
          <w:szCs w:val="32"/>
          <w:shd w:val="clear" w:color="auto" w:fill="FFFFFF"/>
        </w:rPr>
      </w:pPr>
      <w:r w:rsidRPr="005E2921">
        <w:rPr>
          <w:color w:val="1F497D" w:themeColor="text2"/>
          <w:sz w:val="32"/>
          <w:szCs w:val="32"/>
          <w:shd w:val="clear" w:color="auto" w:fill="FFFFFF"/>
        </w:rPr>
        <w:t>И лечу я над землей.</w:t>
      </w:r>
      <w:r w:rsidRPr="00B97A45">
        <w:rPr>
          <w:noProof/>
        </w:rPr>
        <w:t xml:space="preserve"> </w:t>
      </w:r>
      <w:r w:rsidRPr="00B80761">
        <w:rPr>
          <w:noProof/>
        </w:rPr>
        <w:drawing>
          <wp:inline distT="0" distB="0" distL="0" distR="0">
            <wp:extent cx="2124075" cy="2643031"/>
            <wp:effectExtent l="19050" t="0" r="9525" b="0"/>
            <wp:docPr id="4" name="Picture 7" descr="DSCN7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7" descr="DSCN77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759" cy="266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97A45" w:rsidRPr="005E2921" w:rsidRDefault="00B97A45" w:rsidP="00B97A45">
      <w:pPr>
        <w:jc w:val="both"/>
        <w:rPr>
          <w:color w:val="1F497D" w:themeColor="text2"/>
          <w:sz w:val="32"/>
          <w:szCs w:val="32"/>
          <w:shd w:val="clear" w:color="auto" w:fill="FFFFFF"/>
        </w:rPr>
      </w:pPr>
      <w:r w:rsidRPr="005E2921">
        <w:rPr>
          <w:color w:val="1F497D" w:themeColor="text2"/>
          <w:sz w:val="32"/>
          <w:szCs w:val="32"/>
          <w:shd w:val="clear" w:color="auto" w:fill="FFFFFF"/>
        </w:rPr>
        <w:t>Отгадай, кто я такой?</w:t>
      </w:r>
    </w:p>
    <w:p w:rsidR="00B97A45" w:rsidRPr="00B80761" w:rsidRDefault="00B97A45" w:rsidP="00B97A45">
      <w:pPr>
        <w:jc w:val="both"/>
        <w:rPr>
          <w:color w:val="000000"/>
          <w:shd w:val="clear" w:color="auto" w:fill="FFFFFF"/>
        </w:rPr>
      </w:pPr>
    </w:p>
    <w:p w:rsidR="00B97A45" w:rsidRPr="005F2269" w:rsidRDefault="00B97A45" w:rsidP="00B97A45">
      <w:pPr>
        <w:spacing w:line="360" w:lineRule="auto"/>
        <w:jc w:val="both"/>
        <w:rPr>
          <w:lang w:val="uk-UA"/>
        </w:rPr>
      </w:pPr>
      <w:r w:rsidRPr="00B80761">
        <w:rPr>
          <w:lang w:val="uk-UA"/>
        </w:rPr>
        <w:lastRenderedPageBreak/>
        <w:t xml:space="preserve">На </w:t>
      </w:r>
      <w:proofErr w:type="spellStart"/>
      <w:r w:rsidRPr="00B80761">
        <w:rPr>
          <w:lang w:val="uk-UA"/>
        </w:rPr>
        <w:t>основе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пр</w:t>
      </w:r>
      <w:r>
        <w:rPr>
          <w:lang w:val="uk-UA"/>
        </w:rPr>
        <w:t>очитанных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диалогов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ставим</w:t>
      </w:r>
      <w:proofErr w:type="spellEnd"/>
      <w:r>
        <w:rPr>
          <w:lang w:val="uk-UA"/>
        </w:rPr>
        <w:t xml:space="preserve"> с </w:t>
      </w:r>
      <w:proofErr w:type="spellStart"/>
      <w:r>
        <w:rPr>
          <w:lang w:val="uk-UA"/>
        </w:rPr>
        <w:t>учащимися</w:t>
      </w:r>
      <w:proofErr w:type="spellEnd"/>
      <w:r>
        <w:rPr>
          <w:lang w:val="uk-UA"/>
        </w:rPr>
        <w:t xml:space="preserve"> </w:t>
      </w:r>
      <w:r w:rsidRPr="00B80761">
        <w:rPr>
          <w:lang w:val="uk-UA"/>
        </w:rPr>
        <w:t xml:space="preserve"> сценки. </w:t>
      </w:r>
      <w:proofErr w:type="spellStart"/>
      <w:r w:rsidRPr="00B80761">
        <w:rPr>
          <w:lang w:val="uk-UA"/>
        </w:rPr>
        <w:t>Например</w:t>
      </w:r>
      <w:proofErr w:type="spellEnd"/>
      <w:r w:rsidRPr="00B80761">
        <w:rPr>
          <w:lang w:val="uk-UA"/>
        </w:rPr>
        <w:t>, "</w:t>
      </w:r>
      <w:proofErr w:type="spellStart"/>
      <w:r w:rsidRPr="00B80761">
        <w:rPr>
          <w:lang w:val="uk-UA"/>
        </w:rPr>
        <w:t>In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the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library</w:t>
      </w:r>
      <w:proofErr w:type="spellEnd"/>
      <w:r w:rsidRPr="00B80761">
        <w:rPr>
          <w:lang w:val="uk-UA"/>
        </w:rPr>
        <w:t xml:space="preserve">" "В </w:t>
      </w:r>
      <w:proofErr w:type="spellStart"/>
      <w:r w:rsidRPr="00B80761">
        <w:rPr>
          <w:lang w:val="uk-UA"/>
        </w:rPr>
        <w:t>библиотеке</w:t>
      </w:r>
      <w:proofErr w:type="spellEnd"/>
      <w:r w:rsidRPr="00B80761">
        <w:rPr>
          <w:lang w:val="uk-UA"/>
        </w:rPr>
        <w:t>","</w:t>
      </w:r>
      <w:r w:rsidRPr="00B80761">
        <w:rPr>
          <w:lang w:val="en-US"/>
        </w:rPr>
        <w:t>A</w:t>
      </w:r>
      <w:r w:rsidRPr="005F2269">
        <w:rPr>
          <w:lang w:val="uk-UA"/>
        </w:rPr>
        <w:t xml:space="preserve"> </w:t>
      </w:r>
      <w:r w:rsidRPr="00B80761">
        <w:rPr>
          <w:lang w:val="en-US"/>
        </w:rPr>
        <w:t>visit</w:t>
      </w:r>
      <w:r w:rsidRPr="005F2269">
        <w:rPr>
          <w:lang w:val="uk-UA"/>
        </w:rPr>
        <w:t xml:space="preserve"> </w:t>
      </w:r>
      <w:r w:rsidRPr="00B80761">
        <w:rPr>
          <w:lang w:val="en-US"/>
        </w:rPr>
        <w:t>to</w:t>
      </w:r>
      <w:r w:rsidRPr="005F2269">
        <w:rPr>
          <w:lang w:val="uk-UA"/>
        </w:rPr>
        <w:t xml:space="preserve"> </w:t>
      </w:r>
      <w:r w:rsidRPr="00B80761">
        <w:rPr>
          <w:lang w:val="en-US"/>
        </w:rPr>
        <w:t>the</w:t>
      </w:r>
      <w:r w:rsidRPr="005F2269">
        <w:rPr>
          <w:lang w:val="uk-UA"/>
        </w:rPr>
        <w:t xml:space="preserve"> </w:t>
      </w:r>
      <w:r w:rsidRPr="00B80761">
        <w:rPr>
          <w:lang w:val="en-US"/>
        </w:rPr>
        <w:t>vet</w:t>
      </w:r>
      <w:r w:rsidRPr="00B80761">
        <w:rPr>
          <w:lang w:val="uk-UA"/>
        </w:rPr>
        <w:t>"</w:t>
      </w:r>
      <w:r w:rsidRPr="005F2269">
        <w:rPr>
          <w:lang w:val="uk-UA"/>
        </w:rPr>
        <w:t xml:space="preserve"> "</w:t>
      </w:r>
      <w:proofErr w:type="spellStart"/>
      <w:r w:rsidRPr="005F2269">
        <w:rPr>
          <w:lang w:val="uk-UA"/>
        </w:rPr>
        <w:t>Посещение</w:t>
      </w:r>
      <w:proofErr w:type="spellEnd"/>
      <w:r w:rsidRPr="005F2269">
        <w:rPr>
          <w:lang w:val="uk-UA"/>
        </w:rPr>
        <w:t xml:space="preserve"> ветеринара","</w:t>
      </w:r>
      <w:r w:rsidRPr="00B80761">
        <w:rPr>
          <w:lang w:val="en-US"/>
        </w:rPr>
        <w:t>At</w:t>
      </w:r>
      <w:r w:rsidRPr="005F2269">
        <w:rPr>
          <w:lang w:val="uk-UA"/>
        </w:rPr>
        <w:t xml:space="preserve"> </w:t>
      </w:r>
      <w:r w:rsidRPr="00B80761">
        <w:rPr>
          <w:lang w:val="en-US"/>
        </w:rPr>
        <w:t>the</w:t>
      </w:r>
      <w:r w:rsidRPr="005F2269">
        <w:rPr>
          <w:lang w:val="uk-UA"/>
        </w:rPr>
        <w:t xml:space="preserve"> </w:t>
      </w:r>
      <w:r w:rsidRPr="00B80761">
        <w:rPr>
          <w:lang w:val="en-US"/>
        </w:rPr>
        <w:t>cafe</w:t>
      </w:r>
      <w:r w:rsidRPr="005F2269">
        <w:rPr>
          <w:lang w:val="uk-UA"/>
        </w:rPr>
        <w:t xml:space="preserve">" "В кафе" и </w:t>
      </w:r>
      <w:proofErr w:type="spellStart"/>
      <w:r w:rsidRPr="005F2269">
        <w:rPr>
          <w:lang w:val="uk-UA"/>
        </w:rPr>
        <w:t>другие</w:t>
      </w:r>
      <w:proofErr w:type="spellEnd"/>
      <w:r w:rsidRPr="005F2269">
        <w:rPr>
          <w:lang w:val="uk-UA"/>
        </w:rPr>
        <w:t>..</w:t>
      </w:r>
    </w:p>
    <w:p w:rsidR="00B97A45" w:rsidRPr="00B80761" w:rsidRDefault="00B97A45" w:rsidP="00B97A45">
      <w:pPr>
        <w:spacing w:line="360" w:lineRule="auto"/>
        <w:ind w:firstLine="567"/>
        <w:jc w:val="both"/>
      </w:pPr>
      <w:r w:rsidRPr="00B80761">
        <w:t>Помимо того, что дети играют роль, ведется еще и диалог по формированию этикета.</w:t>
      </w:r>
    </w:p>
    <w:p w:rsidR="00B97A45" w:rsidRPr="00B80761" w:rsidRDefault="00B97A45" w:rsidP="00B97A45">
      <w:pPr>
        <w:spacing w:line="360" w:lineRule="auto"/>
        <w:ind w:firstLine="567"/>
        <w:jc w:val="both"/>
        <w:rPr>
          <w:u w:val="single"/>
          <w:lang w:val="uk-UA"/>
        </w:rPr>
      </w:pPr>
      <w:proofErr w:type="spellStart"/>
      <w:r w:rsidRPr="00B80761">
        <w:rPr>
          <w:u w:val="single"/>
          <w:lang w:val="uk-UA"/>
        </w:rPr>
        <w:t>Ход</w:t>
      </w:r>
      <w:proofErr w:type="spellEnd"/>
      <w:r w:rsidRPr="00B80761">
        <w:rPr>
          <w:u w:val="single"/>
          <w:lang w:val="uk-UA"/>
        </w:rPr>
        <w:t xml:space="preserve"> </w:t>
      </w:r>
      <w:proofErr w:type="spellStart"/>
      <w:r w:rsidRPr="00B80761">
        <w:rPr>
          <w:u w:val="single"/>
          <w:lang w:val="uk-UA"/>
        </w:rPr>
        <w:t>игры</w:t>
      </w:r>
      <w:proofErr w:type="spellEnd"/>
      <w:r w:rsidRPr="00B80761">
        <w:rPr>
          <w:u w:val="single"/>
          <w:lang w:val="uk-UA"/>
        </w:rPr>
        <w:t>:</w:t>
      </w:r>
    </w:p>
    <w:p w:rsidR="00B97A45" w:rsidRPr="00B80761" w:rsidRDefault="00B97A45" w:rsidP="00B97A45">
      <w:pPr>
        <w:spacing w:line="360" w:lineRule="auto"/>
        <w:ind w:firstLine="567"/>
        <w:jc w:val="both"/>
        <w:rPr>
          <w:lang w:val="uk-UA"/>
        </w:rPr>
      </w:pPr>
      <w:proofErr w:type="spellStart"/>
      <w:r w:rsidRPr="00B80761">
        <w:rPr>
          <w:lang w:val="uk-UA"/>
        </w:rPr>
        <w:t>Teacher</w:t>
      </w:r>
      <w:proofErr w:type="spellEnd"/>
      <w:r w:rsidRPr="00B80761">
        <w:rPr>
          <w:lang w:val="uk-UA"/>
        </w:rPr>
        <w:t xml:space="preserve"> (Учитель </w:t>
      </w:r>
      <w:proofErr w:type="spellStart"/>
      <w:r w:rsidRPr="00B80761">
        <w:rPr>
          <w:lang w:val="uk-UA"/>
        </w:rPr>
        <w:t>распределяет</w:t>
      </w:r>
      <w:proofErr w:type="spellEnd"/>
      <w:r w:rsidRPr="00B80761">
        <w:rPr>
          <w:lang w:val="uk-UA"/>
        </w:rPr>
        <w:t xml:space="preserve"> роли): </w:t>
      </w:r>
      <w:proofErr w:type="spellStart"/>
      <w:r w:rsidRPr="00B80761">
        <w:rPr>
          <w:lang w:val="uk-UA"/>
        </w:rPr>
        <w:t>You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are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in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the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library</w:t>
      </w:r>
      <w:proofErr w:type="spellEnd"/>
      <w:r w:rsidRPr="00B80761">
        <w:rPr>
          <w:lang w:val="uk-UA"/>
        </w:rPr>
        <w:t xml:space="preserve">. </w:t>
      </w:r>
      <w:proofErr w:type="spellStart"/>
      <w:r w:rsidRPr="00B80761">
        <w:rPr>
          <w:lang w:val="uk-UA"/>
        </w:rPr>
        <w:t>You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want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to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take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an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interesting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book</w:t>
      </w:r>
      <w:proofErr w:type="spellEnd"/>
      <w:r w:rsidRPr="00B80761">
        <w:rPr>
          <w:lang w:val="uk-UA"/>
        </w:rPr>
        <w:t xml:space="preserve"> </w:t>
      </w:r>
      <w:r w:rsidRPr="00B80761">
        <w:rPr>
          <w:lang w:val="en-US"/>
        </w:rPr>
        <w:t>and</w:t>
      </w:r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read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it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at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home</w:t>
      </w:r>
      <w:proofErr w:type="spellEnd"/>
      <w:r w:rsidRPr="00B80761">
        <w:rPr>
          <w:lang w:val="uk-UA"/>
        </w:rPr>
        <w:t xml:space="preserve">. </w:t>
      </w:r>
      <w:proofErr w:type="spellStart"/>
      <w:r w:rsidRPr="00B80761">
        <w:rPr>
          <w:lang w:val="uk-UA"/>
        </w:rPr>
        <w:t>Greet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the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librarian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and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ask</w:t>
      </w:r>
      <w:proofErr w:type="spellEnd"/>
      <w:r w:rsidRPr="00B80761">
        <w:rPr>
          <w:lang w:val="uk-UA"/>
        </w:rPr>
        <w:t xml:space="preserve"> h</w:t>
      </w:r>
      <w:proofErr w:type="spellStart"/>
      <w:r w:rsidRPr="00B80761">
        <w:rPr>
          <w:lang w:val="en-US"/>
        </w:rPr>
        <w:t>er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for</w:t>
      </w:r>
      <w:proofErr w:type="spellEnd"/>
      <w:r w:rsidRPr="00B80761">
        <w:rPr>
          <w:lang w:val="uk-UA"/>
        </w:rPr>
        <w:t xml:space="preserve"> </w:t>
      </w:r>
      <w:r w:rsidRPr="00B80761">
        <w:rPr>
          <w:lang w:val="en-US"/>
        </w:rPr>
        <w:t>a</w:t>
      </w:r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book</w:t>
      </w:r>
      <w:proofErr w:type="spellEnd"/>
      <w:r w:rsidRPr="00B80761">
        <w:rPr>
          <w:lang w:val="uk-UA"/>
        </w:rPr>
        <w:t xml:space="preserve">. </w:t>
      </w:r>
      <w:proofErr w:type="spellStart"/>
      <w:r w:rsidRPr="00B80761">
        <w:rPr>
          <w:lang w:val="uk-UA"/>
        </w:rPr>
        <w:t>Thank</w:t>
      </w:r>
      <w:proofErr w:type="spellEnd"/>
      <w:r w:rsidRPr="00B80761">
        <w:rPr>
          <w:lang w:val="uk-UA"/>
        </w:rPr>
        <w:t xml:space="preserve"> h</w:t>
      </w:r>
      <w:proofErr w:type="spellStart"/>
      <w:r w:rsidRPr="00B80761">
        <w:rPr>
          <w:lang w:val="en-US"/>
        </w:rPr>
        <w:t>er</w:t>
      </w:r>
      <w:proofErr w:type="spellEnd"/>
      <w:r w:rsidRPr="00B80761">
        <w:rPr>
          <w:lang w:val="uk-UA"/>
        </w:rPr>
        <w:t xml:space="preserve">. </w:t>
      </w:r>
      <w:proofErr w:type="spellStart"/>
      <w:r w:rsidRPr="00B80761">
        <w:rPr>
          <w:lang w:val="uk-UA"/>
        </w:rPr>
        <w:t>Say</w:t>
      </w:r>
      <w:proofErr w:type="spellEnd"/>
      <w:r w:rsidRPr="00B80761">
        <w:rPr>
          <w:lang w:val="uk-UA"/>
        </w:rPr>
        <w:t xml:space="preserve"> good-</w:t>
      </w:r>
      <w:proofErr w:type="spellStart"/>
      <w:r w:rsidRPr="00B80761">
        <w:rPr>
          <w:lang w:val="uk-UA"/>
        </w:rPr>
        <w:t>bye</w:t>
      </w:r>
      <w:proofErr w:type="spellEnd"/>
      <w:r w:rsidRPr="00B80761">
        <w:rPr>
          <w:lang w:val="uk-UA"/>
        </w:rPr>
        <w:t xml:space="preserve">. </w:t>
      </w:r>
      <w:proofErr w:type="spellStart"/>
      <w:r w:rsidRPr="00B80761">
        <w:rPr>
          <w:lang w:val="uk-UA"/>
        </w:rPr>
        <w:t>Teacher</w:t>
      </w:r>
      <w:proofErr w:type="spellEnd"/>
      <w:r w:rsidRPr="00B80761">
        <w:rPr>
          <w:lang w:val="uk-UA"/>
        </w:rPr>
        <w:t xml:space="preserve"> (</w:t>
      </w:r>
      <w:r w:rsidRPr="00B80761">
        <w:t>библиотекарю</w:t>
      </w:r>
      <w:r w:rsidRPr="00B80761">
        <w:rPr>
          <w:lang w:val="uk-UA"/>
        </w:rPr>
        <w:t xml:space="preserve">): </w:t>
      </w:r>
      <w:proofErr w:type="spellStart"/>
      <w:r w:rsidRPr="00B80761">
        <w:rPr>
          <w:lang w:val="uk-UA"/>
        </w:rPr>
        <w:t>You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are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librarians</w:t>
      </w:r>
      <w:proofErr w:type="spellEnd"/>
      <w:r w:rsidRPr="00B80761">
        <w:rPr>
          <w:lang w:val="uk-UA"/>
        </w:rPr>
        <w:t xml:space="preserve">. </w:t>
      </w:r>
      <w:proofErr w:type="spellStart"/>
      <w:r w:rsidRPr="00B80761">
        <w:rPr>
          <w:lang w:val="uk-UA"/>
        </w:rPr>
        <w:t>Greet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your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client</w:t>
      </w:r>
      <w:proofErr w:type="spellEnd"/>
      <w:r w:rsidRPr="00B80761">
        <w:rPr>
          <w:lang w:val="en-US"/>
        </w:rPr>
        <w:t>s</w:t>
      </w:r>
      <w:r w:rsidRPr="00B80761">
        <w:rPr>
          <w:lang w:val="uk-UA"/>
        </w:rPr>
        <w:t xml:space="preserve">, </w:t>
      </w:r>
      <w:proofErr w:type="spellStart"/>
      <w:r w:rsidRPr="00B80761">
        <w:rPr>
          <w:lang w:val="uk-UA"/>
        </w:rPr>
        <w:t>ask</w:t>
      </w:r>
      <w:proofErr w:type="spellEnd"/>
      <w:r w:rsidRPr="00B80761">
        <w:rPr>
          <w:lang w:val="uk-UA"/>
        </w:rPr>
        <w:t xml:space="preserve"> </w:t>
      </w:r>
      <w:r w:rsidRPr="00B80761">
        <w:rPr>
          <w:lang w:val="en-US"/>
        </w:rPr>
        <w:t>t</w:t>
      </w:r>
      <w:r w:rsidRPr="00B80761">
        <w:rPr>
          <w:lang w:val="uk-UA"/>
        </w:rPr>
        <w:t>h</w:t>
      </w:r>
      <w:r w:rsidRPr="00B80761">
        <w:rPr>
          <w:lang w:val="en-US"/>
        </w:rPr>
        <w:t>e</w:t>
      </w:r>
      <w:r w:rsidRPr="00B80761">
        <w:rPr>
          <w:lang w:val="uk-UA"/>
        </w:rPr>
        <w:t xml:space="preserve">m </w:t>
      </w:r>
      <w:proofErr w:type="spellStart"/>
      <w:r w:rsidRPr="00B80761">
        <w:rPr>
          <w:lang w:val="uk-UA"/>
        </w:rPr>
        <w:t>what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book</w:t>
      </w:r>
      <w:proofErr w:type="spellEnd"/>
      <w:r w:rsidRPr="00B80761">
        <w:rPr>
          <w:lang w:val="uk-UA"/>
        </w:rPr>
        <w:t xml:space="preserve"> </w:t>
      </w:r>
      <w:r w:rsidRPr="00B80761">
        <w:rPr>
          <w:lang w:val="en-US"/>
        </w:rPr>
        <w:t>t</w:t>
      </w:r>
      <w:r w:rsidRPr="00B80761">
        <w:rPr>
          <w:lang w:val="uk-UA"/>
        </w:rPr>
        <w:t>h</w:t>
      </w:r>
      <w:r w:rsidRPr="00B80761">
        <w:rPr>
          <w:lang w:val="en-US"/>
        </w:rPr>
        <w:t>e</w:t>
      </w:r>
      <w:r w:rsidRPr="00B80761">
        <w:rPr>
          <w:lang w:val="uk-UA"/>
        </w:rPr>
        <w:t xml:space="preserve">m </w:t>
      </w:r>
      <w:proofErr w:type="spellStart"/>
      <w:r w:rsidRPr="00B80761">
        <w:rPr>
          <w:lang w:val="uk-UA"/>
        </w:rPr>
        <w:t>want</w:t>
      </w:r>
      <w:proofErr w:type="spellEnd"/>
      <w:r w:rsidRPr="00B80761">
        <w:rPr>
          <w:lang w:val="uk-UA"/>
        </w:rPr>
        <w:t xml:space="preserve">, </w:t>
      </w:r>
      <w:proofErr w:type="spellStart"/>
      <w:r w:rsidRPr="00B80761">
        <w:rPr>
          <w:lang w:val="uk-UA"/>
        </w:rPr>
        <w:t>give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the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book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to</w:t>
      </w:r>
      <w:proofErr w:type="spellEnd"/>
      <w:r w:rsidRPr="00B80761">
        <w:rPr>
          <w:lang w:val="uk-UA"/>
        </w:rPr>
        <w:t xml:space="preserve"> </w:t>
      </w:r>
      <w:r w:rsidRPr="00B80761">
        <w:rPr>
          <w:lang w:val="en-US"/>
        </w:rPr>
        <w:t>t</w:t>
      </w:r>
      <w:r w:rsidRPr="00B80761">
        <w:rPr>
          <w:lang w:val="uk-UA"/>
        </w:rPr>
        <w:t>h</w:t>
      </w:r>
      <w:r w:rsidRPr="00B80761">
        <w:rPr>
          <w:lang w:val="en-US"/>
        </w:rPr>
        <w:t>e</w:t>
      </w:r>
      <w:r w:rsidRPr="00B80761">
        <w:rPr>
          <w:lang w:val="uk-UA"/>
        </w:rPr>
        <w:t xml:space="preserve">m </w:t>
      </w:r>
      <w:proofErr w:type="spellStart"/>
      <w:r w:rsidRPr="00B80761">
        <w:rPr>
          <w:lang w:val="uk-UA"/>
        </w:rPr>
        <w:t>and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say</w:t>
      </w:r>
      <w:proofErr w:type="spellEnd"/>
      <w:r w:rsidRPr="00B80761">
        <w:rPr>
          <w:lang w:val="uk-UA"/>
        </w:rPr>
        <w:t xml:space="preserve"> good-</w:t>
      </w:r>
      <w:proofErr w:type="spellStart"/>
      <w:r w:rsidRPr="00B80761">
        <w:rPr>
          <w:lang w:val="uk-UA"/>
        </w:rPr>
        <w:t>bye</w:t>
      </w:r>
      <w:proofErr w:type="spellEnd"/>
      <w:r w:rsidRPr="00B80761">
        <w:rPr>
          <w:lang w:val="uk-UA"/>
        </w:rPr>
        <w:t xml:space="preserve">. </w:t>
      </w:r>
    </w:p>
    <w:p w:rsidR="00B97A45" w:rsidRPr="00B80761" w:rsidRDefault="00B97A45" w:rsidP="00B97A45">
      <w:pPr>
        <w:spacing w:line="360" w:lineRule="auto"/>
        <w:ind w:firstLine="567"/>
        <w:jc w:val="both"/>
        <w:rPr>
          <w:lang w:val="uk-UA"/>
        </w:rPr>
      </w:pPr>
      <w:proofErr w:type="spellStart"/>
      <w:r w:rsidRPr="00B80761">
        <w:rPr>
          <w:lang w:val="uk-UA"/>
        </w:rPr>
        <w:t>Ведется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диалог</w:t>
      </w:r>
      <w:proofErr w:type="spellEnd"/>
      <w:r w:rsidRPr="00B80761">
        <w:rPr>
          <w:lang w:val="uk-UA"/>
        </w:rPr>
        <w:t xml:space="preserve"> по </w:t>
      </w:r>
      <w:proofErr w:type="spellStart"/>
      <w:r w:rsidRPr="00B80761">
        <w:rPr>
          <w:lang w:val="uk-UA"/>
        </w:rPr>
        <w:t>формированию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этикета</w:t>
      </w:r>
      <w:proofErr w:type="spellEnd"/>
      <w:r w:rsidRPr="00B80761">
        <w:rPr>
          <w:lang w:val="uk-UA"/>
        </w:rPr>
        <w:t>:</w:t>
      </w:r>
    </w:p>
    <w:p w:rsidR="00B97A45" w:rsidRPr="00B80761" w:rsidRDefault="00B97A45" w:rsidP="00B97A45">
      <w:pPr>
        <w:spacing w:line="360" w:lineRule="auto"/>
        <w:ind w:firstLine="567"/>
        <w:jc w:val="both"/>
        <w:rPr>
          <w:lang w:val="uk-UA"/>
        </w:rPr>
      </w:pPr>
      <w:r w:rsidRPr="00B80761">
        <w:rPr>
          <w:lang w:val="uk-UA"/>
        </w:rPr>
        <w:t xml:space="preserve">Ч : </w:t>
      </w:r>
      <w:proofErr w:type="spellStart"/>
      <w:r w:rsidRPr="00B80761">
        <w:rPr>
          <w:lang w:val="uk-UA"/>
        </w:rPr>
        <w:t>Pupil</w:t>
      </w:r>
      <w:proofErr w:type="spellEnd"/>
      <w:r w:rsidRPr="00B80761">
        <w:rPr>
          <w:lang w:val="uk-UA"/>
        </w:rPr>
        <w:t xml:space="preserve"> 1(</w:t>
      </w:r>
      <w:proofErr w:type="spellStart"/>
      <w:r w:rsidRPr="00B80761">
        <w:rPr>
          <w:lang w:val="uk-UA"/>
        </w:rPr>
        <w:t>the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reader</w:t>
      </w:r>
      <w:proofErr w:type="spellEnd"/>
      <w:r w:rsidRPr="00B80761">
        <w:rPr>
          <w:lang w:val="uk-UA"/>
        </w:rPr>
        <w:t xml:space="preserve">): </w:t>
      </w:r>
      <w:proofErr w:type="spellStart"/>
      <w:r w:rsidRPr="00B80761">
        <w:rPr>
          <w:lang w:val="uk-UA"/>
        </w:rPr>
        <w:t>Good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morning</w:t>
      </w:r>
      <w:proofErr w:type="spellEnd"/>
      <w:r w:rsidRPr="00B80761">
        <w:rPr>
          <w:lang w:val="uk-UA"/>
        </w:rPr>
        <w:t xml:space="preserve">. </w:t>
      </w:r>
      <w:proofErr w:type="spellStart"/>
      <w:r w:rsidRPr="00B80761">
        <w:rPr>
          <w:lang w:val="uk-UA"/>
        </w:rPr>
        <w:t>How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are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you</w:t>
      </w:r>
      <w:proofErr w:type="spellEnd"/>
      <w:r w:rsidRPr="00B80761">
        <w:rPr>
          <w:lang w:val="uk-UA"/>
        </w:rPr>
        <w:t>?</w:t>
      </w:r>
    </w:p>
    <w:p w:rsidR="00B97A45" w:rsidRPr="00B80761" w:rsidRDefault="00B97A45" w:rsidP="00B97A45">
      <w:pPr>
        <w:spacing w:line="360" w:lineRule="auto"/>
        <w:jc w:val="both"/>
        <w:rPr>
          <w:lang w:val="uk-UA"/>
        </w:rPr>
      </w:pPr>
      <w:r w:rsidRPr="00B80761">
        <w:rPr>
          <w:lang w:val="uk-UA"/>
        </w:rPr>
        <w:t xml:space="preserve">       Б: </w:t>
      </w:r>
      <w:proofErr w:type="spellStart"/>
      <w:r w:rsidRPr="00B80761">
        <w:rPr>
          <w:lang w:val="uk-UA"/>
        </w:rPr>
        <w:t>Pupil</w:t>
      </w:r>
      <w:proofErr w:type="spellEnd"/>
      <w:r w:rsidRPr="00B80761">
        <w:rPr>
          <w:lang w:val="uk-UA"/>
        </w:rPr>
        <w:t xml:space="preserve"> 2 (</w:t>
      </w:r>
      <w:proofErr w:type="spellStart"/>
      <w:r w:rsidRPr="00B80761">
        <w:rPr>
          <w:lang w:val="uk-UA"/>
        </w:rPr>
        <w:t>the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librarian</w:t>
      </w:r>
      <w:proofErr w:type="spellEnd"/>
      <w:r w:rsidRPr="00B80761">
        <w:rPr>
          <w:lang w:val="uk-UA"/>
        </w:rPr>
        <w:t xml:space="preserve">): </w:t>
      </w:r>
      <w:proofErr w:type="spellStart"/>
      <w:r w:rsidRPr="00B80761">
        <w:rPr>
          <w:lang w:val="uk-UA"/>
        </w:rPr>
        <w:t>Good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morning</w:t>
      </w:r>
      <w:proofErr w:type="spellEnd"/>
      <w:r w:rsidRPr="00B80761">
        <w:rPr>
          <w:lang w:val="uk-UA"/>
        </w:rPr>
        <w:t xml:space="preserve">. I </w:t>
      </w:r>
      <w:proofErr w:type="spellStart"/>
      <w:r w:rsidRPr="00B80761">
        <w:rPr>
          <w:lang w:val="uk-UA"/>
        </w:rPr>
        <w:t>am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fine</w:t>
      </w:r>
      <w:proofErr w:type="spellEnd"/>
      <w:r w:rsidRPr="00B80761">
        <w:rPr>
          <w:lang w:val="uk-UA"/>
        </w:rPr>
        <w:t xml:space="preserve">, </w:t>
      </w:r>
      <w:proofErr w:type="spellStart"/>
      <w:r w:rsidRPr="00B80761">
        <w:rPr>
          <w:lang w:val="uk-UA"/>
        </w:rPr>
        <w:t>thank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you</w:t>
      </w:r>
      <w:proofErr w:type="spellEnd"/>
      <w:r w:rsidRPr="00B80761">
        <w:rPr>
          <w:lang w:val="uk-UA"/>
        </w:rPr>
        <w:t xml:space="preserve">. </w:t>
      </w:r>
      <w:proofErr w:type="spellStart"/>
      <w:r w:rsidRPr="00B80761">
        <w:rPr>
          <w:lang w:val="uk-UA"/>
        </w:rPr>
        <w:t>How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are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you</w:t>
      </w:r>
      <w:proofErr w:type="spellEnd"/>
      <w:r w:rsidRPr="00B80761">
        <w:rPr>
          <w:lang w:val="uk-UA"/>
        </w:rPr>
        <w:t>?</w:t>
      </w:r>
    </w:p>
    <w:p w:rsidR="00B97A45" w:rsidRPr="00B80761" w:rsidRDefault="00B97A45" w:rsidP="00B97A45">
      <w:pPr>
        <w:spacing w:line="360" w:lineRule="auto"/>
        <w:ind w:firstLine="567"/>
        <w:jc w:val="both"/>
        <w:rPr>
          <w:lang w:val="uk-UA"/>
        </w:rPr>
      </w:pPr>
      <w:r w:rsidRPr="00B80761">
        <w:rPr>
          <w:lang w:val="uk-UA"/>
        </w:rPr>
        <w:t xml:space="preserve">Ч: </w:t>
      </w:r>
      <w:proofErr w:type="spellStart"/>
      <w:r w:rsidRPr="00B80761">
        <w:rPr>
          <w:lang w:val="uk-UA"/>
        </w:rPr>
        <w:t>Pupil</w:t>
      </w:r>
      <w:proofErr w:type="spellEnd"/>
      <w:r w:rsidRPr="00B80761">
        <w:rPr>
          <w:lang w:val="uk-UA"/>
        </w:rPr>
        <w:t xml:space="preserve"> 1: </w:t>
      </w:r>
      <w:proofErr w:type="spellStart"/>
      <w:r w:rsidRPr="00B80761">
        <w:rPr>
          <w:lang w:val="uk-UA"/>
        </w:rPr>
        <w:t>Very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well</w:t>
      </w:r>
      <w:proofErr w:type="spellEnd"/>
      <w:r w:rsidRPr="00B80761">
        <w:rPr>
          <w:lang w:val="uk-UA"/>
        </w:rPr>
        <w:t xml:space="preserve">, </w:t>
      </w:r>
      <w:proofErr w:type="spellStart"/>
      <w:r w:rsidRPr="00B80761">
        <w:rPr>
          <w:lang w:val="uk-UA"/>
        </w:rPr>
        <w:t>thank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you</w:t>
      </w:r>
      <w:proofErr w:type="spellEnd"/>
      <w:r w:rsidRPr="00B80761">
        <w:rPr>
          <w:lang w:val="uk-UA"/>
        </w:rPr>
        <w:t>.</w:t>
      </w:r>
    </w:p>
    <w:p w:rsidR="00B97A45" w:rsidRPr="00B80761" w:rsidRDefault="00B97A45" w:rsidP="00B97A45">
      <w:pPr>
        <w:spacing w:line="360" w:lineRule="auto"/>
        <w:ind w:firstLine="567"/>
        <w:jc w:val="both"/>
        <w:rPr>
          <w:lang w:val="uk-UA"/>
        </w:rPr>
      </w:pPr>
      <w:r w:rsidRPr="00B80761">
        <w:rPr>
          <w:lang w:val="uk-UA"/>
        </w:rPr>
        <w:t xml:space="preserve">Б: </w:t>
      </w:r>
      <w:proofErr w:type="spellStart"/>
      <w:r w:rsidRPr="00B80761">
        <w:rPr>
          <w:lang w:val="uk-UA"/>
        </w:rPr>
        <w:t>Pupil</w:t>
      </w:r>
      <w:proofErr w:type="spellEnd"/>
      <w:r w:rsidRPr="00B80761">
        <w:rPr>
          <w:lang w:val="uk-UA"/>
        </w:rPr>
        <w:t xml:space="preserve"> 2: </w:t>
      </w:r>
      <w:proofErr w:type="spellStart"/>
      <w:r w:rsidRPr="00B80761">
        <w:rPr>
          <w:lang w:val="uk-UA"/>
        </w:rPr>
        <w:t>What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can</w:t>
      </w:r>
      <w:proofErr w:type="spellEnd"/>
      <w:r w:rsidRPr="00B80761">
        <w:rPr>
          <w:lang w:val="uk-UA"/>
        </w:rPr>
        <w:t xml:space="preserve"> I </w:t>
      </w:r>
      <w:proofErr w:type="spellStart"/>
      <w:r w:rsidRPr="00B80761">
        <w:rPr>
          <w:lang w:val="uk-UA"/>
        </w:rPr>
        <w:t>do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for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you</w:t>
      </w:r>
      <w:proofErr w:type="spellEnd"/>
      <w:r w:rsidRPr="00B80761">
        <w:rPr>
          <w:lang w:val="uk-UA"/>
        </w:rPr>
        <w:t>?</w:t>
      </w:r>
    </w:p>
    <w:p w:rsidR="00B97A45" w:rsidRPr="00B80761" w:rsidRDefault="00B97A45" w:rsidP="00B97A45">
      <w:pPr>
        <w:spacing w:line="360" w:lineRule="auto"/>
        <w:ind w:firstLine="567"/>
        <w:jc w:val="both"/>
        <w:rPr>
          <w:lang w:val="uk-UA"/>
        </w:rPr>
      </w:pPr>
      <w:r w:rsidRPr="00B80761">
        <w:rPr>
          <w:lang w:val="uk-UA"/>
        </w:rPr>
        <w:t xml:space="preserve">Ч: </w:t>
      </w:r>
      <w:proofErr w:type="spellStart"/>
      <w:r w:rsidRPr="00B80761">
        <w:rPr>
          <w:lang w:val="uk-UA"/>
        </w:rPr>
        <w:t>Pupil</w:t>
      </w:r>
      <w:proofErr w:type="spellEnd"/>
      <w:r w:rsidRPr="00B80761">
        <w:rPr>
          <w:lang w:val="uk-UA"/>
        </w:rPr>
        <w:t xml:space="preserve"> 1: </w:t>
      </w:r>
      <w:proofErr w:type="spellStart"/>
      <w:r w:rsidRPr="00B80761">
        <w:rPr>
          <w:lang w:val="uk-UA"/>
        </w:rPr>
        <w:t>I’d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like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to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read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the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book</w:t>
      </w:r>
      <w:proofErr w:type="spellEnd"/>
      <w:r w:rsidRPr="00B80761">
        <w:rPr>
          <w:lang w:val="uk-UA"/>
        </w:rPr>
        <w:t xml:space="preserve"> “…” </w:t>
      </w:r>
      <w:proofErr w:type="spellStart"/>
      <w:r w:rsidRPr="00B80761">
        <w:rPr>
          <w:lang w:val="uk-UA"/>
        </w:rPr>
        <w:t>by</w:t>
      </w:r>
      <w:proofErr w:type="spellEnd"/>
      <w:r w:rsidRPr="00B80761">
        <w:rPr>
          <w:lang w:val="uk-UA"/>
        </w:rPr>
        <w:t xml:space="preserve"> “…”.(</w:t>
      </w:r>
      <w:proofErr w:type="spellStart"/>
      <w:r w:rsidRPr="00B80761">
        <w:rPr>
          <w:lang w:val="uk-UA"/>
        </w:rPr>
        <w:t>называют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любимую</w:t>
      </w:r>
      <w:proofErr w:type="spellEnd"/>
      <w:r w:rsidRPr="00B80761">
        <w:rPr>
          <w:lang w:val="uk-UA"/>
        </w:rPr>
        <w:t xml:space="preserve"> книгу)</w:t>
      </w:r>
    </w:p>
    <w:p w:rsidR="00B97A45" w:rsidRPr="00B80761" w:rsidRDefault="00B97A45" w:rsidP="00B97A45">
      <w:pPr>
        <w:spacing w:line="360" w:lineRule="auto"/>
        <w:ind w:firstLine="567"/>
        <w:jc w:val="both"/>
        <w:rPr>
          <w:lang w:val="uk-UA"/>
        </w:rPr>
      </w:pPr>
      <w:r w:rsidRPr="00B80761">
        <w:rPr>
          <w:lang w:val="uk-UA"/>
        </w:rPr>
        <w:t xml:space="preserve">Б: </w:t>
      </w:r>
      <w:proofErr w:type="spellStart"/>
      <w:r w:rsidRPr="00B80761">
        <w:rPr>
          <w:lang w:val="uk-UA"/>
        </w:rPr>
        <w:t>Pupil</w:t>
      </w:r>
      <w:proofErr w:type="spellEnd"/>
      <w:r w:rsidRPr="00B80761">
        <w:rPr>
          <w:lang w:val="uk-UA"/>
        </w:rPr>
        <w:t xml:space="preserve"> 2: </w:t>
      </w:r>
      <w:proofErr w:type="spellStart"/>
      <w:r w:rsidRPr="00B80761">
        <w:rPr>
          <w:lang w:val="uk-UA"/>
        </w:rPr>
        <w:t>Just</w:t>
      </w:r>
      <w:proofErr w:type="spellEnd"/>
      <w:r w:rsidRPr="00B80761">
        <w:rPr>
          <w:lang w:val="uk-UA"/>
        </w:rPr>
        <w:t xml:space="preserve"> a </w:t>
      </w:r>
      <w:proofErr w:type="spellStart"/>
      <w:r w:rsidRPr="00B80761">
        <w:rPr>
          <w:lang w:val="uk-UA"/>
        </w:rPr>
        <w:t>moment</w:t>
      </w:r>
      <w:proofErr w:type="spellEnd"/>
      <w:r w:rsidRPr="00B80761">
        <w:rPr>
          <w:lang w:val="uk-UA"/>
        </w:rPr>
        <w:t xml:space="preserve">, </w:t>
      </w:r>
      <w:proofErr w:type="spellStart"/>
      <w:r w:rsidRPr="00B80761">
        <w:rPr>
          <w:lang w:val="uk-UA"/>
        </w:rPr>
        <w:t>please</w:t>
      </w:r>
      <w:proofErr w:type="spellEnd"/>
      <w:r w:rsidRPr="00B80761">
        <w:rPr>
          <w:lang w:val="uk-UA"/>
        </w:rPr>
        <w:t xml:space="preserve">. </w:t>
      </w:r>
      <w:proofErr w:type="spellStart"/>
      <w:r w:rsidRPr="00B80761">
        <w:rPr>
          <w:lang w:val="uk-UA"/>
        </w:rPr>
        <w:t>Here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you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are</w:t>
      </w:r>
      <w:proofErr w:type="spellEnd"/>
      <w:r w:rsidRPr="00B80761">
        <w:rPr>
          <w:lang w:val="uk-UA"/>
        </w:rPr>
        <w:t>.</w:t>
      </w:r>
    </w:p>
    <w:p w:rsidR="00B97A45" w:rsidRPr="00B80761" w:rsidRDefault="00B97A45" w:rsidP="00B97A45">
      <w:pPr>
        <w:spacing w:line="360" w:lineRule="auto"/>
        <w:ind w:firstLine="567"/>
        <w:jc w:val="both"/>
        <w:rPr>
          <w:lang w:val="uk-UA"/>
        </w:rPr>
      </w:pPr>
      <w:r w:rsidRPr="00B80761">
        <w:rPr>
          <w:lang w:val="uk-UA"/>
        </w:rPr>
        <w:t xml:space="preserve">Ч: </w:t>
      </w:r>
      <w:proofErr w:type="spellStart"/>
      <w:r w:rsidRPr="00B80761">
        <w:rPr>
          <w:lang w:val="uk-UA"/>
        </w:rPr>
        <w:t>Pupil</w:t>
      </w:r>
      <w:proofErr w:type="spellEnd"/>
      <w:r w:rsidRPr="00B80761">
        <w:rPr>
          <w:lang w:val="uk-UA"/>
        </w:rPr>
        <w:t xml:space="preserve"> 1: </w:t>
      </w:r>
      <w:proofErr w:type="spellStart"/>
      <w:r w:rsidRPr="00B80761">
        <w:rPr>
          <w:lang w:val="uk-UA"/>
        </w:rPr>
        <w:t>Thank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you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very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much</w:t>
      </w:r>
      <w:proofErr w:type="spellEnd"/>
      <w:r w:rsidRPr="00B80761">
        <w:rPr>
          <w:lang w:val="uk-UA"/>
        </w:rPr>
        <w:t>. Good-</w:t>
      </w:r>
      <w:proofErr w:type="spellStart"/>
      <w:r w:rsidRPr="00B80761">
        <w:rPr>
          <w:lang w:val="uk-UA"/>
        </w:rPr>
        <w:t>bye</w:t>
      </w:r>
      <w:proofErr w:type="spellEnd"/>
      <w:r w:rsidRPr="00B80761">
        <w:rPr>
          <w:lang w:val="uk-UA"/>
        </w:rPr>
        <w:t>.</w:t>
      </w:r>
    </w:p>
    <w:p w:rsidR="00B97A45" w:rsidRPr="00B80761" w:rsidRDefault="00B97A45" w:rsidP="00B97A45">
      <w:pPr>
        <w:spacing w:line="360" w:lineRule="auto"/>
        <w:ind w:firstLine="567"/>
        <w:jc w:val="both"/>
        <w:rPr>
          <w:lang w:val="uk-UA"/>
        </w:rPr>
      </w:pPr>
      <w:r w:rsidRPr="00B80761">
        <w:rPr>
          <w:lang w:val="uk-UA"/>
        </w:rPr>
        <w:t xml:space="preserve">Б: </w:t>
      </w:r>
      <w:proofErr w:type="spellStart"/>
      <w:r w:rsidRPr="00B80761">
        <w:rPr>
          <w:lang w:val="uk-UA"/>
        </w:rPr>
        <w:t>Pupil</w:t>
      </w:r>
      <w:proofErr w:type="spellEnd"/>
      <w:r w:rsidRPr="00B80761">
        <w:rPr>
          <w:lang w:val="uk-UA"/>
        </w:rPr>
        <w:t xml:space="preserve"> 2: </w:t>
      </w:r>
      <w:proofErr w:type="spellStart"/>
      <w:r w:rsidRPr="00B80761">
        <w:rPr>
          <w:lang w:val="uk-UA"/>
        </w:rPr>
        <w:t>You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are</w:t>
      </w:r>
      <w:proofErr w:type="spellEnd"/>
      <w:r w:rsidRPr="00B80761">
        <w:rPr>
          <w:lang w:val="uk-UA"/>
        </w:rPr>
        <w:t xml:space="preserve"> </w:t>
      </w:r>
      <w:proofErr w:type="spellStart"/>
      <w:r w:rsidRPr="00B80761">
        <w:rPr>
          <w:lang w:val="uk-UA"/>
        </w:rPr>
        <w:t>welcome</w:t>
      </w:r>
      <w:proofErr w:type="spellEnd"/>
      <w:r w:rsidRPr="00B80761">
        <w:rPr>
          <w:lang w:val="uk-UA"/>
        </w:rPr>
        <w:t>. Good-</w:t>
      </w:r>
      <w:proofErr w:type="spellStart"/>
      <w:r w:rsidRPr="00B80761">
        <w:rPr>
          <w:lang w:val="uk-UA"/>
        </w:rPr>
        <w:t>bye</w:t>
      </w:r>
      <w:proofErr w:type="spellEnd"/>
      <w:r w:rsidRPr="00B80761">
        <w:rPr>
          <w:lang w:val="uk-UA"/>
        </w:rPr>
        <w:t>.</w:t>
      </w:r>
    </w:p>
    <w:p w:rsidR="00B97A45" w:rsidRPr="00B80761" w:rsidRDefault="00B97A45" w:rsidP="00B97A45">
      <w:pPr>
        <w:pStyle w:val="a3"/>
        <w:spacing w:before="200" w:beforeAutospacing="0" w:after="0" w:afterAutospacing="0"/>
        <w:jc w:val="both"/>
      </w:pPr>
      <w:r>
        <w:t xml:space="preserve">          Таким образом, </w:t>
      </w:r>
      <w:proofErr w:type="spellStart"/>
      <w:r>
        <w:t>игра</w:t>
      </w:r>
      <w:proofErr w:type="spellEnd"/>
      <w:r>
        <w:rPr>
          <w:lang w:val="ru-RU"/>
        </w:rPr>
        <w:t xml:space="preserve">- </w:t>
      </w:r>
      <w:proofErr w:type="spellStart"/>
      <w:r w:rsidRPr="00B80761">
        <w:t>действенный</w:t>
      </w:r>
      <w:proofErr w:type="spellEnd"/>
      <w:r w:rsidRPr="00B80761">
        <w:t xml:space="preserve"> путь </w:t>
      </w:r>
      <w:proofErr w:type="spellStart"/>
      <w:r w:rsidRPr="00B80761">
        <w:t>детей</w:t>
      </w:r>
      <w:proofErr w:type="spellEnd"/>
      <w:r w:rsidRPr="00B80761">
        <w:t xml:space="preserve"> к </w:t>
      </w:r>
      <w:proofErr w:type="spellStart"/>
      <w:r w:rsidRPr="00B80761">
        <w:t>познанию</w:t>
      </w:r>
      <w:proofErr w:type="spellEnd"/>
      <w:r w:rsidRPr="00B80761">
        <w:t xml:space="preserve">  </w:t>
      </w:r>
      <w:proofErr w:type="spellStart"/>
      <w:r w:rsidRPr="00B80761">
        <w:t>окружающей</w:t>
      </w:r>
      <w:proofErr w:type="spellEnd"/>
      <w:r w:rsidRPr="00B80761">
        <w:t xml:space="preserve"> </w:t>
      </w:r>
      <w:proofErr w:type="spellStart"/>
      <w:r w:rsidRPr="00B80761">
        <w:t>действительности</w:t>
      </w:r>
      <w:proofErr w:type="spellEnd"/>
      <w:r w:rsidRPr="00B80761">
        <w:t xml:space="preserve">, в </w:t>
      </w:r>
      <w:proofErr w:type="spellStart"/>
      <w:r w:rsidRPr="00B80761">
        <w:t>которой</w:t>
      </w:r>
      <w:proofErr w:type="spellEnd"/>
      <w:r w:rsidRPr="00B80761">
        <w:t xml:space="preserve"> </w:t>
      </w:r>
      <w:proofErr w:type="spellStart"/>
      <w:r w:rsidRPr="00B80761">
        <w:t>они</w:t>
      </w:r>
      <w:proofErr w:type="spellEnd"/>
      <w:r w:rsidRPr="00B80761">
        <w:t xml:space="preserve"> </w:t>
      </w:r>
      <w:proofErr w:type="spellStart"/>
      <w:r w:rsidRPr="00B80761">
        <w:t>живут</w:t>
      </w:r>
      <w:proofErr w:type="spellEnd"/>
      <w:r w:rsidRPr="00B80761">
        <w:t xml:space="preserve"> и  </w:t>
      </w:r>
      <w:proofErr w:type="spellStart"/>
      <w:r w:rsidRPr="00B80761">
        <w:t>призваны</w:t>
      </w:r>
      <w:proofErr w:type="spellEnd"/>
      <w:r w:rsidRPr="00B80761">
        <w:t xml:space="preserve"> </w:t>
      </w:r>
      <w:proofErr w:type="spellStart"/>
      <w:r w:rsidRPr="00B80761">
        <w:t>изменить</w:t>
      </w:r>
      <w:proofErr w:type="spellEnd"/>
      <w:r w:rsidRPr="00B80761">
        <w:t xml:space="preserve">   к </w:t>
      </w:r>
      <w:proofErr w:type="spellStart"/>
      <w:r w:rsidRPr="00B80761">
        <w:t>лучшему</w:t>
      </w:r>
      <w:proofErr w:type="spellEnd"/>
      <w:r w:rsidRPr="00B80761">
        <w:t>.</w:t>
      </w:r>
    </w:p>
    <w:p w:rsidR="00B97A45" w:rsidRPr="00B80761" w:rsidRDefault="00B97A45" w:rsidP="00B97A45">
      <w:pPr>
        <w:jc w:val="both"/>
        <w:rPr>
          <w:color w:val="000000"/>
          <w:shd w:val="clear" w:color="auto" w:fill="FFFFFF"/>
        </w:rPr>
      </w:pPr>
      <w:r w:rsidRPr="00B80761">
        <w:rPr>
          <w:color w:val="000000"/>
          <w:shd w:val="clear" w:color="auto" w:fill="FFFFFF"/>
        </w:rPr>
        <w:t xml:space="preserve">           В дальнейшем круг познаваемых специальностей расширяется, изучение функциональных обязанностей и особенностей той или иной профессии углубляется. На уроках изучаются разные темы. Отрабатываются аутентичные тексты, затрагивающие кул</w:t>
      </w:r>
      <w:r>
        <w:rPr>
          <w:color w:val="000000"/>
          <w:shd w:val="clear" w:color="auto" w:fill="FFFFFF"/>
        </w:rPr>
        <w:t xml:space="preserve">ьтуру, историю, географию </w:t>
      </w:r>
      <w:proofErr w:type="spellStart"/>
      <w:r>
        <w:rPr>
          <w:color w:val="000000"/>
          <w:shd w:val="clear" w:color="auto" w:fill="FFFFFF"/>
        </w:rPr>
        <w:t>англо</w:t>
      </w:r>
      <w:r w:rsidRPr="00B80761">
        <w:rPr>
          <w:color w:val="000000"/>
          <w:shd w:val="clear" w:color="auto" w:fill="FFFFFF"/>
        </w:rPr>
        <w:t>говорящих</w:t>
      </w:r>
      <w:proofErr w:type="spellEnd"/>
      <w:r w:rsidRPr="00B80761">
        <w:rPr>
          <w:color w:val="000000"/>
          <w:shd w:val="clear" w:color="auto" w:fill="FFFFFF"/>
        </w:rPr>
        <w:t xml:space="preserve"> стран и своей страны. </w:t>
      </w:r>
      <w:proofErr w:type="gramStart"/>
      <w:r w:rsidRPr="00B80761">
        <w:rPr>
          <w:color w:val="000000"/>
          <w:shd w:val="clear" w:color="auto" w:fill="FFFFFF"/>
        </w:rPr>
        <w:t>Предоставляется возможность знакомства с профессиями: географ, океанолог, историк, астроном, археолог, архитектор, психолог, исследователь, испытатель, программист и другими.</w:t>
      </w:r>
      <w:proofErr w:type="gramEnd"/>
      <w:r w:rsidRPr="00B80761">
        <w:rPr>
          <w:color w:val="000000"/>
          <w:shd w:val="clear" w:color="auto" w:fill="FFFFFF"/>
        </w:rPr>
        <w:t xml:space="preserve">  </w:t>
      </w:r>
      <w:proofErr w:type="gramStart"/>
      <w:r w:rsidRPr="00B80761">
        <w:rPr>
          <w:color w:val="000000"/>
          <w:shd w:val="clear" w:color="auto" w:fill="FFFFFF"/>
        </w:rPr>
        <w:t>Особое место отводится изучению  специальностей, непосредственно связанных с областью "филология": преподаватель, лингвист, специалисты в области международных отношений, международного права, информационных технологий, международного туризма, внешней торговли, журналист-международник, искусствовед, переводчики ("говорящие" и "немые" - литературные, технические), гиды-переводчики.</w:t>
      </w:r>
      <w:proofErr w:type="gramEnd"/>
      <w:r w:rsidRPr="00B80761">
        <w:rPr>
          <w:color w:val="000000"/>
          <w:shd w:val="clear" w:color="auto" w:fill="FFFFFF"/>
        </w:rPr>
        <w:t xml:space="preserve"> Пятиклассникам очень нравится  проводить конкурс на самый красивый перевод с английского на русский язык стихотворение "</w:t>
      </w:r>
      <w:r w:rsidRPr="00B80761">
        <w:rPr>
          <w:color w:val="000000"/>
          <w:shd w:val="clear" w:color="auto" w:fill="FFFFFF"/>
          <w:lang w:val="en-US"/>
        </w:rPr>
        <w:t>What</w:t>
      </w:r>
      <w:r w:rsidRPr="00B80761">
        <w:rPr>
          <w:color w:val="000000"/>
          <w:shd w:val="clear" w:color="auto" w:fill="FFFFFF"/>
        </w:rPr>
        <w:t xml:space="preserve"> </w:t>
      </w:r>
      <w:proofErr w:type="spellStart"/>
      <w:r w:rsidRPr="00B80761">
        <w:rPr>
          <w:color w:val="000000"/>
          <w:shd w:val="clear" w:color="auto" w:fill="FFFFFF"/>
          <w:lang w:val="en-US"/>
        </w:rPr>
        <w:t>wheather</w:t>
      </w:r>
      <w:proofErr w:type="spellEnd"/>
      <w:r w:rsidRPr="00B80761">
        <w:rPr>
          <w:color w:val="000000"/>
          <w:shd w:val="clear" w:color="auto" w:fill="FFFFFF"/>
        </w:rPr>
        <w:t xml:space="preserve">!" Анжелы </w:t>
      </w:r>
      <w:proofErr w:type="spellStart"/>
      <w:r w:rsidRPr="00B80761">
        <w:rPr>
          <w:color w:val="000000"/>
          <w:shd w:val="clear" w:color="auto" w:fill="FFFFFF"/>
        </w:rPr>
        <w:t>Флетчер</w:t>
      </w:r>
      <w:proofErr w:type="spellEnd"/>
      <w:r w:rsidRPr="00B80761">
        <w:rPr>
          <w:color w:val="000000"/>
          <w:shd w:val="clear" w:color="auto" w:fill="FFFFFF"/>
        </w:rPr>
        <w:t xml:space="preserve">. Работа бывает очень трудной, кропотливой. Ребята по нескольку раз переделывают перевод, добиваясь наиболее точного соответствия. Дети, которые не справились с рифмой, обращаются за помощью к своим учителям русского языка </w:t>
      </w:r>
      <w:proofErr w:type="spellStart"/>
      <w:r w:rsidRPr="00B80761">
        <w:rPr>
          <w:color w:val="000000"/>
          <w:shd w:val="clear" w:color="auto" w:fill="FFFFFF"/>
        </w:rPr>
        <w:t>Ерисовой</w:t>
      </w:r>
      <w:proofErr w:type="spellEnd"/>
      <w:r w:rsidRPr="00B80761">
        <w:rPr>
          <w:color w:val="000000"/>
          <w:shd w:val="clear" w:color="auto" w:fill="FFFFFF"/>
        </w:rPr>
        <w:t xml:space="preserve"> С.В. и </w:t>
      </w:r>
      <w:proofErr w:type="spellStart"/>
      <w:r w:rsidRPr="00B80761">
        <w:rPr>
          <w:color w:val="000000"/>
          <w:shd w:val="clear" w:color="auto" w:fill="FFFFFF"/>
        </w:rPr>
        <w:t>Чос</w:t>
      </w:r>
      <w:proofErr w:type="spellEnd"/>
      <w:r w:rsidRPr="00B80761">
        <w:rPr>
          <w:color w:val="000000"/>
          <w:shd w:val="clear" w:color="auto" w:fill="FFFFFF"/>
        </w:rPr>
        <w:t xml:space="preserve"> Л.</w:t>
      </w:r>
      <w:proofErr w:type="gramStart"/>
      <w:r w:rsidRPr="00B80761">
        <w:rPr>
          <w:color w:val="000000"/>
          <w:shd w:val="clear" w:color="auto" w:fill="FFFFFF"/>
        </w:rPr>
        <w:t>Н.</w:t>
      </w:r>
      <w:proofErr w:type="gramEnd"/>
      <w:r w:rsidRPr="00B80761">
        <w:rPr>
          <w:color w:val="000000"/>
          <w:shd w:val="clear" w:color="auto" w:fill="FFFFFF"/>
        </w:rPr>
        <w:t xml:space="preserve"> Таким образом, каждый ученик выступает в роли и переводчика, и поэта. Знакомство с миром профессий постоянно продолжается и углубляется.</w:t>
      </w:r>
    </w:p>
    <w:p w:rsidR="00B97A45" w:rsidRPr="00B80761" w:rsidRDefault="00B97A45" w:rsidP="00B97A45">
      <w:pPr>
        <w:jc w:val="both"/>
        <w:rPr>
          <w:color w:val="000000"/>
          <w:shd w:val="clear" w:color="auto" w:fill="FFFFFF"/>
        </w:rPr>
      </w:pPr>
      <w:r w:rsidRPr="00B80761">
        <w:rPr>
          <w:color w:val="000000"/>
          <w:shd w:val="clear" w:color="auto" w:fill="FFFFFF"/>
        </w:rPr>
        <w:t xml:space="preserve">               В основном содержании программы по иностранному языку имеется раздел "Учебно - трудовая сфера". В этом разделе изучаются следующие темы: современный мир профессий, возможности продолжения образования в высшей школе, проблемы выбора будущей сферы трудовой и профессиональной деятельности, профессии, планы на ближайшее будущее. Языки международного общения и их роль при выборе профессии в </w:t>
      </w:r>
      <w:r w:rsidRPr="00B80761">
        <w:rPr>
          <w:color w:val="000000"/>
          <w:shd w:val="clear" w:color="auto" w:fill="FFFFFF"/>
        </w:rPr>
        <w:lastRenderedPageBreak/>
        <w:t xml:space="preserve">современном мире. Изучая эти темы, мы рассматриваем основные направления и области знаний, учебные заведения и их виды, анализируем свои интересы и свои возможности, как в интеллектуальном, так и физическом аспектах: желания, к сожалению, могут не совпадать с возможностями (например – профессия врача). Мы подчеркиваем, что существует не только высшее образование, но и профессионально-техническое, среднее специальное и подводим к выводу, что все профессии нужны, все профессии важны. От правильности выбора будущей профессии, сферы деятельности, учебного заведения зависит очень многое в жизни человека, его будущее, удовлетворённость жизнью, что непосредственно влияет на здоровье человека. </w:t>
      </w:r>
    </w:p>
    <w:p w:rsidR="00C71E66" w:rsidRDefault="00B97A45"/>
    <w:sectPr w:rsidR="00C71E66" w:rsidSect="006D05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7A45"/>
    <w:rsid w:val="003064F5"/>
    <w:rsid w:val="00623413"/>
    <w:rsid w:val="006D052E"/>
    <w:rsid w:val="009F0E82"/>
    <w:rsid w:val="00B97A45"/>
    <w:rsid w:val="00BE0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A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97A45"/>
    <w:pPr>
      <w:spacing w:before="100" w:beforeAutospacing="1" w:after="100" w:afterAutospacing="1"/>
    </w:pPr>
    <w:rPr>
      <w:rFonts w:eastAsia="Calibri"/>
      <w:lang w:val="uk-UA" w:eastAsia="uk-UA"/>
    </w:rPr>
  </w:style>
  <w:style w:type="character" w:customStyle="1" w:styleId="apple-converted-space">
    <w:name w:val="apple-converted-space"/>
    <w:basedOn w:val="a0"/>
    <w:rsid w:val="00B97A45"/>
  </w:style>
  <w:style w:type="paragraph" w:styleId="a4">
    <w:name w:val="Balloon Text"/>
    <w:basedOn w:val="a"/>
    <w:link w:val="a5"/>
    <w:uiPriority w:val="99"/>
    <w:semiHidden/>
    <w:unhideWhenUsed/>
    <w:rsid w:val="00B97A4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7A4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988</Words>
  <Characters>5634</Characters>
  <Application>Microsoft Office Word</Application>
  <DocSecurity>0</DocSecurity>
  <Lines>46</Lines>
  <Paragraphs>13</Paragraphs>
  <ScaleCrop>false</ScaleCrop>
  <Company/>
  <LinksUpToDate>false</LinksUpToDate>
  <CharactersWithSpaces>6609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2017-12-25T08:43:00Z</dcterms:created>
  <dcterms:modified xsi:type="dcterms:W3CDTF">2017-12-25T08:47:00Z</dcterms:modified>
</cp:coreProperties>
</file>