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29" w:rsidRDefault="00717DA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Дети должны жить в мире красоты,    </w:t>
      </w:r>
    </w:p>
    <w:p w:rsidR="00725B29" w:rsidRDefault="00717DA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игры, сказки, музыки, рисунка, </w:t>
      </w:r>
    </w:p>
    <w:p w:rsidR="00725B29" w:rsidRDefault="00717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фантазии, творчества».</w:t>
      </w:r>
    </w:p>
    <w:p w:rsidR="00725B29" w:rsidRDefault="00717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Василий Александрович Сухомлинский</w:t>
      </w:r>
    </w:p>
    <w:p w:rsidR="001D186A" w:rsidRDefault="00717DA6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25B29" w:rsidRDefault="00717DA6">
      <w:pPr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Получи удовольствие!</w:t>
      </w:r>
    </w:p>
    <w:p w:rsidR="00725B29" w:rsidRDefault="00717DA6">
      <w:pPr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Позволь себе быть свободным!</w:t>
      </w:r>
    </w:p>
    <w:p w:rsidR="00725B29" w:rsidRDefault="00717DA6">
      <w:pPr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Будь доброжелателен к себе и другим.</w:t>
      </w:r>
    </w:p>
    <w:p w:rsidR="00725B29" w:rsidRDefault="00717DA6">
      <w:pPr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Постарайся быть внимательным.</w:t>
      </w:r>
    </w:p>
    <w:p w:rsidR="00725B29" w:rsidRDefault="00717DA6">
      <w:pPr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Избегай оценок и суждений.</w:t>
      </w:r>
    </w:p>
    <w:p w:rsidR="00725B29" w:rsidRDefault="00717DA6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</w:rPr>
        <w:t>Говори только о собственных чувствах, ощущениях, настроениях.</w:t>
      </w:r>
      <w:r>
        <w:rPr>
          <w:rFonts w:ascii="Times New Roman" w:eastAsia="Times New Roman" w:hAnsi="Times New Roman" w:cs="Times New Roman"/>
        </w:rPr>
        <w:br/>
        <w:t>И ВСЕ У ВАС ПОЛУЧИТСЯ!!!</w:t>
      </w:r>
    </w:p>
    <w:p w:rsidR="00725B29" w:rsidRDefault="00717DA6">
      <w:pPr>
        <w:numPr>
          <w:ilvl w:val="0"/>
          <w:numId w:val="1"/>
        </w:numPr>
        <w:spacing w:beforeAutospacing="1" w:afterAutospacing="1"/>
      </w:pPr>
      <w:r>
        <w:rPr>
          <w:rFonts w:ascii="Times New Roman" w:hAnsi="Times New Roman" w:cs="Times New Roman"/>
        </w:rPr>
        <w:t>Сегодня х</w:t>
      </w:r>
      <w:r>
        <w:rPr>
          <w:rFonts w:ascii="Times New Roman" w:hAnsi="Times New Roman" w:cs="Times New Roman"/>
        </w:rPr>
        <w:t>отелось поделиться с вами некоторым опытом работы по формированию детского коллектива. Классный руководитель - это специалист различных направленностей.</w:t>
      </w:r>
    </w:p>
    <w:p w:rsidR="00725B29" w:rsidRDefault="00717D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Во-первых</w:t>
      </w:r>
      <w:r>
        <w:rPr>
          <w:rFonts w:ascii="Times New Roman" w:hAnsi="Times New Roman" w:cs="Times New Roman"/>
          <w:sz w:val="24"/>
          <w:szCs w:val="24"/>
        </w:rPr>
        <w:t>,  он организатор, приглашает ребят на классные часы, используя при этом различные приемы и м</w:t>
      </w:r>
      <w:r>
        <w:rPr>
          <w:rFonts w:ascii="Times New Roman" w:hAnsi="Times New Roman" w:cs="Times New Roman"/>
          <w:sz w:val="24"/>
          <w:szCs w:val="24"/>
        </w:rPr>
        <w:t xml:space="preserve">етоды. Организует  социально-значимые дела, праздники, соревнования  и другие  общие мероприятия, активными участниками которых, прежде всего, становятся  дети. </w:t>
      </w:r>
    </w:p>
    <w:p w:rsidR="00725B29" w:rsidRDefault="00717D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Во-вторых</w:t>
      </w:r>
      <w:r>
        <w:rPr>
          <w:rFonts w:ascii="Times New Roman" w:hAnsi="Times New Roman" w:cs="Times New Roman"/>
          <w:sz w:val="24"/>
          <w:szCs w:val="24"/>
        </w:rPr>
        <w:t>, он психолог. Благодаря своим профессиональным знаниям, он может выявить скрытые спо</w:t>
      </w:r>
      <w:r>
        <w:rPr>
          <w:rFonts w:ascii="Times New Roman" w:hAnsi="Times New Roman" w:cs="Times New Roman"/>
          <w:sz w:val="24"/>
          <w:szCs w:val="24"/>
        </w:rPr>
        <w:t>собности детей, мотивацию выбора каждого ребенка,  наклонности и стимулировать их развитие.</w:t>
      </w:r>
    </w:p>
    <w:p w:rsidR="00725B29" w:rsidRDefault="00717D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В-третьих</w:t>
      </w:r>
      <w:r>
        <w:rPr>
          <w:rFonts w:ascii="Times New Roman" w:hAnsi="Times New Roman" w:cs="Times New Roman"/>
          <w:sz w:val="24"/>
          <w:szCs w:val="24"/>
        </w:rPr>
        <w:t>, он  педагог,  непосредственно реализующий  дополнительную образовательную программу,  обеспечивая обоснованный выбор форм, методов, содержания деятельнос</w:t>
      </w:r>
      <w:r>
        <w:rPr>
          <w:rFonts w:ascii="Times New Roman" w:hAnsi="Times New Roman" w:cs="Times New Roman"/>
          <w:sz w:val="24"/>
          <w:szCs w:val="24"/>
        </w:rPr>
        <w:t>ти, несет ответственность за качество  реализации учебной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5B29" w:rsidRDefault="00717D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В-четвертых</w:t>
      </w:r>
      <w:r>
        <w:rPr>
          <w:rFonts w:ascii="Times New Roman" w:hAnsi="Times New Roman" w:cs="Times New Roman"/>
          <w:sz w:val="24"/>
          <w:szCs w:val="24"/>
        </w:rPr>
        <w:t xml:space="preserve">, он воспитатель, который имеет возможность хорошо изучить интересы ребят, найти путь индивидуальной поддержки каждого в осуществлении личностно-ориентированного образования, </w:t>
      </w:r>
      <w:r>
        <w:rPr>
          <w:rFonts w:ascii="Times New Roman" w:hAnsi="Times New Roman" w:cs="Times New Roman"/>
          <w:sz w:val="24"/>
          <w:szCs w:val="24"/>
        </w:rPr>
        <w:t>являющегося сутью дополнительного образования детей.</w:t>
      </w:r>
    </w:p>
    <w:p w:rsidR="00725B29" w:rsidRDefault="00717DA6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Главная цель деятельности классного руководителя – развивать, обучать и воспитывать. «Ребенок есть существо развивающееся, и воспитание есть развитие» - пишет Павел Петрович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знаменитый педагог</w:t>
      </w:r>
      <w:r>
        <w:rPr>
          <w:rFonts w:ascii="Times New Roman" w:hAnsi="Times New Roman" w:cs="Times New Roman"/>
          <w:sz w:val="24"/>
          <w:szCs w:val="24"/>
        </w:rPr>
        <w:t xml:space="preserve"> и философ. Главное в нашей системе - это воспитание ребенка, воспитание увлеченности предметом той деятельности, которой он отдает предпочтение, а основной   инструмент воспитания - это коллектив.</w:t>
      </w:r>
    </w:p>
    <w:p w:rsidR="00725B29" w:rsidRDefault="00717DA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Социальный педагог, педагог-психолог.</w:t>
      </w:r>
    </w:p>
    <w:p w:rsidR="00725B29" w:rsidRDefault="0072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B29" w:rsidRDefault="00725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5B29" w:rsidRDefault="00717DA6">
      <w:pPr>
        <w:spacing w:line="360" w:lineRule="auto"/>
        <w:jc w:val="center"/>
        <w:rPr>
          <w:rFonts w:ascii="a_CampusGrDcFr" w:hAnsi="a_CampusGrDcFr" w:cs="Times New Roman"/>
          <w:sz w:val="144"/>
          <w:szCs w:val="144"/>
        </w:rPr>
      </w:pPr>
      <w:r>
        <w:rPr>
          <w:rFonts w:ascii="a_CampusGrDcFr" w:hAnsi="a_CampusGrDcFr" w:cs="Times New Roman"/>
          <w:sz w:val="144"/>
          <w:szCs w:val="144"/>
        </w:rPr>
        <w:t>Журнал</w:t>
      </w:r>
    </w:p>
    <w:p w:rsidR="00725B29" w:rsidRDefault="00717DA6">
      <w:pPr>
        <w:spacing w:line="360" w:lineRule="auto"/>
        <w:jc w:val="center"/>
        <w:rPr>
          <w:rFonts w:ascii="a_ConceptoTitulGr" w:hAnsi="a_ConceptoTitulGr" w:cs="Times New Roman"/>
          <w:sz w:val="28"/>
          <w:szCs w:val="28"/>
        </w:rPr>
      </w:pPr>
      <w:r>
        <w:rPr>
          <w:rFonts w:ascii="a_ConceptoTitulGr" w:hAnsi="a_ConceptoTitulGr" w:cs="Times New Roman"/>
          <w:sz w:val="28"/>
          <w:szCs w:val="28"/>
        </w:rPr>
        <w:t>Учёта и оперативной информации</w:t>
      </w:r>
    </w:p>
    <w:p w:rsidR="00725B29" w:rsidRDefault="00717DA6">
      <w:pPr>
        <w:spacing w:line="360" w:lineRule="auto"/>
        <w:jc w:val="center"/>
        <w:rPr>
          <w:rFonts w:ascii="a_ConceptoTitulGr" w:hAnsi="a_ConceptoTitulGr" w:cs="Times New Roman"/>
          <w:i/>
          <w:sz w:val="28"/>
          <w:szCs w:val="28"/>
          <w:u w:val="single"/>
        </w:rPr>
      </w:pPr>
      <w:r>
        <w:rPr>
          <w:rFonts w:ascii="a_ConceptoTitulGr" w:hAnsi="a_ConceptoTitulGr" w:cs="Times New Roman"/>
          <w:i/>
          <w:sz w:val="28"/>
          <w:szCs w:val="28"/>
          <w:u w:val="single"/>
        </w:rPr>
        <w:t xml:space="preserve">Самовольных уходов воспитанников </w:t>
      </w:r>
    </w:p>
    <w:p w:rsidR="00725B29" w:rsidRDefault="00717DA6">
      <w:pPr>
        <w:spacing w:line="360" w:lineRule="auto"/>
        <w:jc w:val="center"/>
        <w:rPr>
          <w:rFonts w:ascii="a_ConceptoTitulGr" w:hAnsi="a_ConceptoTitulGr" w:cs="Times New Roman"/>
          <w:sz w:val="28"/>
          <w:szCs w:val="28"/>
        </w:rPr>
      </w:pPr>
      <w:r>
        <w:rPr>
          <w:rFonts w:ascii="a_ConceptoTitulGr" w:hAnsi="a_ConceptoTitulGr" w:cs="Times New Roman"/>
          <w:sz w:val="28"/>
          <w:szCs w:val="28"/>
        </w:rPr>
        <w:t xml:space="preserve">из ФГБУ «Российский санаторно-реабилитационный центр </w:t>
      </w:r>
      <w:r>
        <w:rPr>
          <w:rFonts w:ascii="a_ConceptoTitulGr" w:hAnsi="a_ConceptoTitulGr" w:cs="Times New Roman"/>
          <w:sz w:val="28"/>
          <w:szCs w:val="28"/>
        </w:rPr>
        <w:t>для детей-сирот и детей, оставшихся без попечения родителей»</w:t>
      </w:r>
    </w:p>
    <w:p w:rsidR="00725B29" w:rsidRDefault="00725B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5B29" w:rsidRDefault="00725B29">
      <w:pPr>
        <w:spacing w:line="360" w:lineRule="auto"/>
      </w:pPr>
    </w:p>
    <w:sectPr w:rsidR="00725B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A6" w:rsidRDefault="00717DA6">
      <w:pPr>
        <w:spacing w:after="0" w:line="240" w:lineRule="auto"/>
      </w:pPr>
      <w:r>
        <w:separator/>
      </w:r>
    </w:p>
  </w:endnote>
  <w:endnote w:type="continuationSeparator" w:id="0">
    <w:p w:rsidR="00717DA6" w:rsidRDefault="0071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_CampusGrDcFr">
    <w:altName w:val="Times New Roman"/>
    <w:charset w:val="01"/>
    <w:family w:val="roman"/>
    <w:pitch w:val="default"/>
  </w:font>
  <w:font w:name="a_ConceptoTitulGr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29" w:rsidRDefault="00725B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A6" w:rsidRDefault="00717DA6">
      <w:pPr>
        <w:spacing w:after="0" w:line="240" w:lineRule="auto"/>
      </w:pPr>
      <w:r>
        <w:separator/>
      </w:r>
    </w:p>
  </w:footnote>
  <w:footnote w:type="continuationSeparator" w:id="0">
    <w:p w:rsidR="00717DA6" w:rsidRDefault="0071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29" w:rsidRDefault="00725B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21C"/>
    <w:multiLevelType w:val="multilevel"/>
    <w:tmpl w:val="718C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43EB9"/>
    <w:multiLevelType w:val="multilevel"/>
    <w:tmpl w:val="142095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B29"/>
    <w:rsid w:val="001D186A"/>
    <w:rsid w:val="00717DA6"/>
    <w:rsid w:val="0072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910040"/>
  </w:style>
  <w:style w:type="character" w:customStyle="1" w:styleId="a4">
    <w:name w:val="Нижний колонтитул Знак"/>
    <w:basedOn w:val="a0"/>
    <w:uiPriority w:val="99"/>
    <w:semiHidden/>
    <w:qFormat/>
    <w:rsid w:val="00910040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a">
    <w:name w:val="Normal (Web)"/>
    <w:basedOn w:val="a"/>
    <w:uiPriority w:val="99"/>
    <w:semiHidden/>
    <w:unhideWhenUsed/>
    <w:qFormat/>
    <w:rsid w:val="00994E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uiPriority w:val="99"/>
    <w:semiHidden/>
    <w:unhideWhenUsed/>
    <w:rsid w:val="0091004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91004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373</Words>
  <Characters>2127</Characters>
  <Application>Microsoft Office Word</Application>
  <DocSecurity>0</DocSecurity>
  <Lines>17</Lines>
  <Paragraphs>4</Paragraphs>
  <ScaleCrop>false</ScaleCrop>
  <Company>Grizli777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15</cp:revision>
  <dcterms:created xsi:type="dcterms:W3CDTF">2016-10-07T10:25:00Z</dcterms:created>
  <dcterms:modified xsi:type="dcterms:W3CDTF">2019-05-21T07:48:00Z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